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C3" w:rsidRPr="0085361C" w:rsidRDefault="00FD66C3" w:rsidP="00FD66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34CB2" w:rsidRPr="00834CB2" w:rsidTr="00C01DD1">
        <w:tc>
          <w:tcPr>
            <w:tcW w:w="3190" w:type="dxa"/>
            <w:shd w:val="clear" w:color="auto" w:fill="auto"/>
          </w:tcPr>
          <w:p w:rsidR="00834CB2" w:rsidRPr="00834CB2" w:rsidRDefault="00834CB2" w:rsidP="00834CB2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«СОГЛАСОВАНО»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с Советом МАОУ СОШ № 76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pacing w:val="-3"/>
                <w:sz w:val="24"/>
                <w:szCs w:val="24"/>
              </w:rPr>
            </w:pP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 xml:space="preserve">Протокол № 1 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 xml:space="preserve">от 06.11.2015 г. 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51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«ПРИНЯТО»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педсоветом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МАОУ СОШ № 76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 xml:space="preserve">Протокол от 02.11.2015 г. 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34CB2">
              <w:rPr>
                <w:spacing w:val="-3"/>
                <w:sz w:val="24"/>
                <w:szCs w:val="24"/>
              </w:rPr>
              <w:t>№ 2</w:t>
            </w:r>
          </w:p>
        </w:tc>
        <w:tc>
          <w:tcPr>
            <w:tcW w:w="3190" w:type="dxa"/>
            <w:shd w:val="clear" w:color="auto" w:fill="auto"/>
          </w:tcPr>
          <w:p w:rsidR="00834CB2" w:rsidRPr="00834CB2" w:rsidRDefault="00834CB2" w:rsidP="00834CB2">
            <w:pPr>
              <w:widowControl/>
              <w:autoSpaceDE/>
              <w:autoSpaceDN/>
              <w:adjustRightInd/>
              <w:ind w:left="-108" w:right="-101"/>
              <w:jc w:val="center"/>
              <w:rPr>
                <w:sz w:val="24"/>
                <w:szCs w:val="24"/>
              </w:rPr>
            </w:pPr>
            <w:r w:rsidRPr="00834CB2">
              <w:rPr>
                <w:sz w:val="24"/>
                <w:szCs w:val="24"/>
              </w:rPr>
              <w:t>УТВЕРЖДЕНО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834CB2">
              <w:rPr>
                <w:sz w:val="24"/>
                <w:szCs w:val="24"/>
              </w:rPr>
              <w:t xml:space="preserve">приказом </w:t>
            </w:r>
            <w:proofErr w:type="gramStart"/>
            <w:r w:rsidRPr="00834CB2">
              <w:rPr>
                <w:sz w:val="24"/>
                <w:szCs w:val="24"/>
              </w:rPr>
              <w:t>по</w:t>
            </w:r>
            <w:proofErr w:type="gramEnd"/>
            <w:r w:rsidRPr="00834CB2">
              <w:rPr>
                <w:sz w:val="24"/>
                <w:szCs w:val="24"/>
              </w:rPr>
              <w:t xml:space="preserve"> 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right="-92"/>
              <w:jc w:val="center"/>
              <w:rPr>
                <w:spacing w:val="-3"/>
                <w:sz w:val="24"/>
                <w:szCs w:val="24"/>
              </w:rPr>
            </w:pPr>
            <w:r w:rsidRPr="00834CB2">
              <w:rPr>
                <w:spacing w:val="-3"/>
                <w:sz w:val="24"/>
                <w:szCs w:val="24"/>
              </w:rPr>
              <w:t>МАОУ СОШ № 76</w:t>
            </w: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ind w:left="-108" w:right="-101"/>
              <w:jc w:val="center"/>
              <w:rPr>
                <w:sz w:val="24"/>
                <w:szCs w:val="24"/>
              </w:rPr>
            </w:pPr>
          </w:p>
          <w:p w:rsidR="00834CB2" w:rsidRPr="00834CB2" w:rsidRDefault="00834CB2" w:rsidP="00834CB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34CB2">
              <w:rPr>
                <w:sz w:val="24"/>
                <w:szCs w:val="24"/>
              </w:rPr>
              <w:t>от 19.11.2015 г. № 82-ОД</w:t>
            </w:r>
          </w:p>
        </w:tc>
      </w:tr>
    </w:tbl>
    <w:p w:rsidR="00834CB2" w:rsidRPr="00834CB2" w:rsidRDefault="00834CB2" w:rsidP="00834CB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3337"/>
      </w:tblGrid>
      <w:tr w:rsidR="00834CB2" w:rsidRPr="00834CB2" w:rsidTr="00C01DD1">
        <w:trPr>
          <w:tblCellSpacing w:w="0" w:type="dxa"/>
        </w:trPr>
        <w:tc>
          <w:tcPr>
            <w:tcW w:w="3983" w:type="dxa"/>
            <w:vAlign w:val="center"/>
          </w:tcPr>
          <w:p w:rsidR="00834CB2" w:rsidRPr="00834CB2" w:rsidRDefault="00834CB2" w:rsidP="00834CB2">
            <w:pPr>
              <w:widowControl/>
              <w:autoSpaceDE/>
              <w:autoSpaceDN/>
              <w:adjustRightInd/>
              <w:spacing w:before="150"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834CB2" w:rsidRPr="00834CB2" w:rsidRDefault="00834CB2" w:rsidP="00834CB2">
            <w:pPr>
              <w:widowControl/>
              <w:autoSpaceDE/>
              <w:autoSpaceDN/>
              <w:adjustRightInd/>
              <w:spacing w:before="150" w:after="150"/>
              <w:rPr>
                <w:color w:val="000000"/>
                <w:sz w:val="24"/>
                <w:szCs w:val="24"/>
              </w:rPr>
            </w:pPr>
          </w:p>
        </w:tc>
      </w:tr>
    </w:tbl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4CB2" w:rsidRPr="00834CB2" w:rsidRDefault="00834CB2" w:rsidP="00834CB2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66C3" w:rsidRPr="0085361C" w:rsidRDefault="00FD66C3" w:rsidP="00FD66C3"/>
    <w:p w:rsidR="00DA3A14" w:rsidRPr="00DA3A14" w:rsidRDefault="00DA3A14" w:rsidP="00DA3A14">
      <w:pPr>
        <w:widowControl/>
        <w:autoSpaceDE/>
        <w:autoSpaceDN/>
        <w:adjustRightInd/>
        <w:spacing w:before="150" w:after="150"/>
        <w:jc w:val="center"/>
        <w:rPr>
          <w:color w:val="000000"/>
          <w:sz w:val="36"/>
          <w:szCs w:val="36"/>
        </w:rPr>
      </w:pPr>
      <w:bookmarkStart w:id="0" w:name="_GoBack"/>
      <w:r w:rsidRPr="00DA3A14">
        <w:rPr>
          <w:color w:val="000000"/>
          <w:sz w:val="36"/>
          <w:szCs w:val="36"/>
        </w:rPr>
        <w:t xml:space="preserve">Муниципальное автономное общеобразовательное учреждение </w:t>
      </w:r>
    </w:p>
    <w:p w:rsidR="00DA3A14" w:rsidRPr="00DA3A14" w:rsidRDefault="00DA3A14" w:rsidP="00DA3A14">
      <w:pPr>
        <w:widowControl/>
        <w:autoSpaceDE/>
        <w:autoSpaceDN/>
        <w:adjustRightInd/>
        <w:spacing w:before="150" w:after="150"/>
        <w:jc w:val="center"/>
        <w:rPr>
          <w:color w:val="000000"/>
          <w:sz w:val="36"/>
          <w:szCs w:val="36"/>
        </w:rPr>
      </w:pPr>
      <w:r w:rsidRPr="00DA3A14">
        <w:rPr>
          <w:color w:val="000000"/>
          <w:sz w:val="36"/>
          <w:szCs w:val="36"/>
        </w:rPr>
        <w:t>«Средняя общеобразовательная школа №76 имени Д.Е. Васильева»</w:t>
      </w:r>
    </w:p>
    <w:p w:rsidR="00FD66C3" w:rsidRPr="00DA3A14" w:rsidRDefault="00FD66C3" w:rsidP="00FD66C3">
      <w:pPr>
        <w:rPr>
          <w:sz w:val="36"/>
          <w:szCs w:val="36"/>
        </w:rPr>
      </w:pPr>
    </w:p>
    <w:p w:rsidR="00FD66C3" w:rsidRPr="00DA3A14" w:rsidRDefault="00FD66C3" w:rsidP="00FD66C3">
      <w:pPr>
        <w:rPr>
          <w:sz w:val="36"/>
          <w:szCs w:val="36"/>
        </w:rPr>
      </w:pPr>
    </w:p>
    <w:p w:rsidR="00FD66C3" w:rsidRPr="00DA3A14" w:rsidRDefault="00FD66C3" w:rsidP="00FD66C3">
      <w:pPr>
        <w:rPr>
          <w:sz w:val="36"/>
          <w:szCs w:val="36"/>
        </w:rPr>
      </w:pPr>
    </w:p>
    <w:p w:rsidR="00FD66C3" w:rsidRPr="00DA3A14" w:rsidRDefault="00FD66C3" w:rsidP="00FD66C3">
      <w:pPr>
        <w:jc w:val="center"/>
        <w:rPr>
          <w:b/>
          <w:sz w:val="36"/>
          <w:szCs w:val="36"/>
        </w:rPr>
      </w:pPr>
      <w:r w:rsidRPr="00DA3A14">
        <w:rPr>
          <w:b/>
          <w:sz w:val="36"/>
          <w:szCs w:val="36"/>
        </w:rPr>
        <w:t>П</w:t>
      </w:r>
      <w:r w:rsidR="00B53E58" w:rsidRPr="00DA3A14">
        <w:rPr>
          <w:b/>
          <w:sz w:val="36"/>
          <w:szCs w:val="36"/>
        </w:rPr>
        <w:t>одп</w:t>
      </w:r>
      <w:r w:rsidRPr="00DA3A14">
        <w:rPr>
          <w:b/>
          <w:sz w:val="36"/>
          <w:szCs w:val="36"/>
        </w:rPr>
        <w:t>рограмма  «Одарённые дети»</w:t>
      </w:r>
    </w:p>
    <w:p w:rsidR="00FD66C3" w:rsidRPr="00DA3A14" w:rsidRDefault="00FD66C3" w:rsidP="00FD66C3">
      <w:pPr>
        <w:jc w:val="center"/>
        <w:rPr>
          <w:sz w:val="36"/>
          <w:szCs w:val="36"/>
        </w:rPr>
      </w:pPr>
    </w:p>
    <w:bookmarkEnd w:id="0"/>
    <w:p w:rsidR="00FD66C3" w:rsidRPr="0085361C" w:rsidRDefault="00FD66C3" w:rsidP="00FD66C3">
      <w:pPr>
        <w:jc w:val="center"/>
        <w:rPr>
          <w:sz w:val="52"/>
          <w:szCs w:val="52"/>
        </w:rPr>
      </w:pPr>
    </w:p>
    <w:p w:rsidR="00FD66C3" w:rsidRPr="0085361C" w:rsidRDefault="00FD66C3" w:rsidP="00FD66C3">
      <w:pPr>
        <w:jc w:val="center"/>
        <w:rPr>
          <w:sz w:val="52"/>
          <w:szCs w:val="52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Default="00FD66C3" w:rsidP="00FD66C3">
      <w:pPr>
        <w:jc w:val="center"/>
        <w:rPr>
          <w:sz w:val="28"/>
          <w:szCs w:val="28"/>
        </w:rPr>
      </w:pPr>
    </w:p>
    <w:p w:rsidR="00FD66C3" w:rsidRPr="0085361C" w:rsidRDefault="00FD66C3" w:rsidP="00FD66C3">
      <w:pPr>
        <w:jc w:val="center"/>
        <w:rPr>
          <w:sz w:val="28"/>
          <w:szCs w:val="28"/>
        </w:rPr>
      </w:pPr>
      <w:r w:rsidRPr="0085361C">
        <w:rPr>
          <w:sz w:val="28"/>
          <w:szCs w:val="28"/>
        </w:rPr>
        <w:t>Лесной</w:t>
      </w:r>
    </w:p>
    <w:p w:rsidR="00FD66C3" w:rsidRPr="0085361C" w:rsidRDefault="00834CB2" w:rsidP="00FD66C3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000548" w:rsidRDefault="00FD66C3" w:rsidP="00834CB2">
      <w:pPr>
        <w:shd w:val="clear" w:color="auto" w:fill="FFFFFF"/>
        <w:spacing w:line="802" w:lineRule="exact"/>
      </w:pPr>
      <w:r w:rsidRPr="0085361C">
        <w:rPr>
          <w:sz w:val="28"/>
          <w:szCs w:val="28"/>
        </w:rPr>
        <w:br w:type="page"/>
      </w:r>
      <w:r w:rsidR="00834CB2">
        <w:rPr>
          <w:sz w:val="28"/>
          <w:szCs w:val="28"/>
        </w:rPr>
        <w:lastRenderedPageBreak/>
        <w:t>О</w:t>
      </w:r>
      <w:r w:rsidR="00440455">
        <w:rPr>
          <w:b/>
          <w:bCs/>
          <w:spacing w:val="-1"/>
          <w:sz w:val="28"/>
          <w:szCs w:val="28"/>
        </w:rPr>
        <w:t>боснование программы</w:t>
      </w:r>
    </w:p>
    <w:p w:rsidR="00000548" w:rsidRDefault="00440455">
      <w:pPr>
        <w:shd w:val="clear" w:color="auto" w:fill="FFFFFF"/>
        <w:spacing w:line="317" w:lineRule="exact"/>
        <w:ind w:right="38" w:firstLine="562"/>
        <w:jc w:val="both"/>
      </w:pPr>
      <w:r>
        <w:rPr>
          <w:sz w:val="28"/>
          <w:szCs w:val="28"/>
        </w:rPr>
        <w:t xml:space="preserve">Результатом обучения в школе должно стать формирование личности, сочетающей в себе мировоззренческую культуру, высокие нравственные качества, </w:t>
      </w:r>
      <w:r>
        <w:rPr>
          <w:spacing w:val="-1"/>
          <w:sz w:val="28"/>
          <w:szCs w:val="28"/>
        </w:rPr>
        <w:t xml:space="preserve">деловитость и творческую индивидуальность, гуманистическое отношение к миру, способность к саморазвитию и самореализации. Обучаясь в школе, дети должны </w:t>
      </w:r>
      <w:r>
        <w:rPr>
          <w:sz w:val="28"/>
          <w:szCs w:val="28"/>
        </w:rPr>
        <w:t>получить равные возможности для своего развития.</w:t>
      </w:r>
    </w:p>
    <w:p w:rsidR="00000548" w:rsidRDefault="00440455">
      <w:pPr>
        <w:shd w:val="clear" w:color="auto" w:fill="FFFFFF"/>
        <w:spacing w:before="5" w:line="317" w:lineRule="exact"/>
        <w:ind w:right="5" w:firstLine="547"/>
        <w:jc w:val="both"/>
      </w:pPr>
      <w:r>
        <w:rPr>
          <w:sz w:val="28"/>
          <w:szCs w:val="28"/>
        </w:rPr>
        <w:t xml:space="preserve">Исходя из этого, педагогический коллектив школы пришел к выводу, что необходимо сосредоточить свое внимание на решении проблем обучения учащихся, имеющих высокий уровень развития познавательной сферы. Учитывая несколько мнений по поводу классификации детской одаренности, наиболее приемлемым в работе школы считаем использование критерия «широта проявлений в различных видах деятельности». Здесь выделяется (общая или умственная одаренность) и специальная одаренность. </w:t>
      </w:r>
      <w:proofErr w:type="gramStart"/>
      <w:r>
        <w:rPr>
          <w:sz w:val="28"/>
          <w:szCs w:val="28"/>
        </w:rPr>
        <w:t xml:space="preserve">Принимая во внимание то, что общая одаренность проявляется по отношению к различным видам деятельности и выступает в </w:t>
      </w:r>
      <w:r>
        <w:rPr>
          <w:spacing w:val="-3"/>
          <w:sz w:val="28"/>
          <w:szCs w:val="28"/>
        </w:rPr>
        <w:t xml:space="preserve">качестве основы их продуктивности, а специальная одаренность обнаруживает себя в конкретных видах деятельности и может быть определена в отношении отдельных </w:t>
      </w:r>
      <w:r>
        <w:rPr>
          <w:sz w:val="28"/>
          <w:szCs w:val="28"/>
        </w:rPr>
        <w:t xml:space="preserve">областей деятельности (музыка, живопись, спорт), считаем, что работу со </w:t>
      </w:r>
      <w:r>
        <w:rPr>
          <w:spacing w:val="-1"/>
          <w:sz w:val="28"/>
          <w:szCs w:val="28"/>
        </w:rPr>
        <w:t>способными детьми следует повести именно в этих направлениях.</w:t>
      </w:r>
      <w:proofErr w:type="gramEnd"/>
      <w:r>
        <w:rPr>
          <w:spacing w:val="-1"/>
          <w:sz w:val="28"/>
          <w:szCs w:val="28"/>
        </w:rPr>
        <w:t xml:space="preserve"> Кроме того, через </w:t>
      </w:r>
      <w:r>
        <w:rPr>
          <w:sz w:val="28"/>
          <w:szCs w:val="28"/>
        </w:rPr>
        <w:t>организацию детского самоуправления следует развивать и социальную одаренность. При этом работа педагогического коллектива строится с учетом других критериев выделения видов одаренности:</w:t>
      </w:r>
    </w:p>
    <w:p w:rsidR="00000548" w:rsidRDefault="00440455">
      <w:pPr>
        <w:shd w:val="clear" w:color="auto" w:fill="FFFFFF"/>
        <w:tabs>
          <w:tab w:val="left" w:pos="1349"/>
        </w:tabs>
        <w:spacing w:before="5" w:line="317" w:lineRule="exact"/>
        <w:ind w:left="1277" w:right="10" w:hanging="36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вид деятельности (практическая, теоретическая,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эстетическая, коммуникативная и духовно-ценностная) и обеспечивающие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её сферы психики (интеллектуальная, эмоциональная, мотивационно-</w:t>
      </w:r>
      <w:r>
        <w:rPr>
          <w:sz w:val="28"/>
          <w:szCs w:val="28"/>
        </w:rPr>
        <w:br/>
        <w:t>волевая);</w:t>
      </w:r>
    </w:p>
    <w:p w:rsidR="00000548" w:rsidRDefault="00440455">
      <w:pPr>
        <w:shd w:val="clear" w:color="auto" w:fill="FFFFFF"/>
        <w:tabs>
          <w:tab w:val="left" w:pos="1277"/>
        </w:tabs>
        <w:spacing w:before="10" w:line="317" w:lineRule="exact"/>
        <w:ind w:left="1277" w:right="14" w:hanging="36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степень </w:t>
      </w:r>
      <w:proofErr w:type="spellStart"/>
      <w:r>
        <w:rPr>
          <w:spacing w:val="-1"/>
          <w:sz w:val="28"/>
          <w:szCs w:val="28"/>
        </w:rPr>
        <w:t>сформированности</w:t>
      </w:r>
      <w:proofErr w:type="spellEnd"/>
      <w:r>
        <w:rPr>
          <w:spacing w:val="-1"/>
          <w:sz w:val="28"/>
          <w:szCs w:val="28"/>
        </w:rPr>
        <w:t xml:space="preserve"> одаренности (актуальная одаренность - более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высокий уровень выполнения деятельности в конкретной предметной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области по сравнению с возрастной и социальной нормой; потенциальная</w:t>
      </w:r>
      <w:proofErr w:type="gramStart"/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наличие определенных психических возможностей для достижения</w:t>
      </w:r>
      <w:r>
        <w:rPr>
          <w:sz w:val="28"/>
          <w:szCs w:val="28"/>
        </w:rPr>
        <w:br/>
        <w:t>высоких результатов, но ребенок не может их реализовать в данный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момент времени в силу их функциональной недостаточности);</w:t>
      </w:r>
    </w:p>
    <w:p w:rsidR="00000548" w:rsidRDefault="00440455" w:rsidP="00440455">
      <w:pPr>
        <w:numPr>
          <w:ilvl w:val="0"/>
          <w:numId w:val="1"/>
        </w:numPr>
        <w:shd w:val="clear" w:color="auto" w:fill="FFFFFF"/>
        <w:tabs>
          <w:tab w:val="left" w:pos="1344"/>
        </w:tabs>
        <w:spacing w:before="5" w:line="317" w:lineRule="exact"/>
        <w:ind w:left="912"/>
        <w:rPr>
          <w:sz w:val="28"/>
          <w:szCs w:val="28"/>
        </w:rPr>
      </w:pPr>
      <w:r>
        <w:rPr>
          <w:spacing w:val="-7"/>
          <w:sz w:val="28"/>
          <w:szCs w:val="28"/>
        </w:rPr>
        <w:t>форма проявления (явная одаренность, скрытая);</w:t>
      </w:r>
    </w:p>
    <w:p w:rsidR="00000548" w:rsidRDefault="00440455" w:rsidP="00440455">
      <w:pPr>
        <w:numPr>
          <w:ilvl w:val="0"/>
          <w:numId w:val="1"/>
        </w:numPr>
        <w:shd w:val="clear" w:color="auto" w:fill="FFFFFF"/>
        <w:tabs>
          <w:tab w:val="left" w:pos="1344"/>
        </w:tabs>
        <w:spacing w:line="317" w:lineRule="exact"/>
        <w:ind w:left="912"/>
        <w:rPr>
          <w:sz w:val="28"/>
          <w:szCs w:val="28"/>
        </w:rPr>
      </w:pPr>
      <w:r>
        <w:rPr>
          <w:spacing w:val="-9"/>
          <w:sz w:val="28"/>
          <w:szCs w:val="28"/>
        </w:rPr>
        <w:t>особенности возрастного развития (ранняя, поздняя).</w:t>
      </w:r>
    </w:p>
    <w:p w:rsidR="00000548" w:rsidRDefault="00440455">
      <w:pPr>
        <w:shd w:val="clear" w:color="auto" w:fill="FFFFFF"/>
        <w:spacing w:before="307" w:line="341" w:lineRule="exact"/>
        <w:ind w:left="4051"/>
      </w:pPr>
      <w:r>
        <w:rPr>
          <w:b/>
          <w:bCs/>
          <w:sz w:val="28"/>
          <w:szCs w:val="28"/>
        </w:rPr>
        <w:t>Концепция программы</w:t>
      </w:r>
    </w:p>
    <w:p w:rsidR="00000548" w:rsidRDefault="00440455">
      <w:pPr>
        <w:shd w:val="clear" w:color="auto" w:fill="FFFFFF"/>
        <w:spacing w:line="341" w:lineRule="exact"/>
        <w:ind w:left="14"/>
        <w:jc w:val="both"/>
      </w:pPr>
      <w:r>
        <w:rPr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000548" w:rsidRDefault="00440455">
      <w:pPr>
        <w:shd w:val="clear" w:color="auto" w:fill="FFFFFF"/>
        <w:spacing w:before="360" w:line="331" w:lineRule="exact"/>
        <w:ind w:left="19"/>
        <w:jc w:val="center"/>
      </w:pPr>
      <w:r>
        <w:rPr>
          <w:b/>
          <w:bCs/>
          <w:sz w:val="28"/>
          <w:szCs w:val="28"/>
        </w:rPr>
        <w:t>Стратегия работы с одаренными детьми</w:t>
      </w:r>
    </w:p>
    <w:p w:rsidR="00000548" w:rsidRDefault="00440455">
      <w:pPr>
        <w:shd w:val="clear" w:color="auto" w:fill="FFFFFF"/>
        <w:spacing w:before="5" w:line="331" w:lineRule="exact"/>
        <w:ind w:left="19"/>
        <w:jc w:val="both"/>
      </w:pPr>
      <w:r>
        <w:rPr>
          <w:sz w:val="28"/>
          <w:szCs w:val="28"/>
        </w:rPr>
        <w:t>Успешность работы с одаренными детьми во многом зависит от того, как организована работа в начальной школе.</w:t>
      </w:r>
    </w:p>
    <w:p w:rsidR="00000548" w:rsidRDefault="00000548">
      <w:pPr>
        <w:shd w:val="clear" w:color="auto" w:fill="FFFFFF"/>
        <w:spacing w:before="5" w:line="331" w:lineRule="exact"/>
        <w:ind w:left="19"/>
        <w:jc w:val="both"/>
        <w:sectPr w:rsidR="00000548">
          <w:pgSz w:w="11909" w:h="16834"/>
          <w:pgMar w:top="1440" w:right="360" w:bottom="360" w:left="1368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spacing w:line="317" w:lineRule="exact"/>
        <w:ind w:right="96" w:firstLine="350"/>
        <w:jc w:val="both"/>
      </w:pPr>
      <w:r>
        <w:rPr>
          <w:spacing w:val="-1"/>
          <w:sz w:val="28"/>
          <w:szCs w:val="28"/>
        </w:rPr>
        <w:lastRenderedPageBreak/>
        <w:t xml:space="preserve">В начальной школе (1-4-й класс) дети охотно осваивают </w:t>
      </w:r>
      <w:proofErr w:type="spellStart"/>
      <w:r>
        <w:rPr>
          <w:spacing w:val="-1"/>
          <w:sz w:val="28"/>
          <w:szCs w:val="28"/>
        </w:rPr>
        <w:t>навыковое</w:t>
      </w:r>
      <w:proofErr w:type="spellEnd"/>
      <w:r>
        <w:rPr>
          <w:spacing w:val="-1"/>
          <w:sz w:val="28"/>
          <w:szCs w:val="28"/>
        </w:rPr>
        <w:t xml:space="preserve"> содержание </w:t>
      </w:r>
      <w:r>
        <w:rPr>
          <w:sz w:val="28"/>
          <w:szCs w:val="28"/>
        </w:rPr>
        <w:t>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000548" w:rsidRDefault="00440455">
      <w:pPr>
        <w:shd w:val="clear" w:color="auto" w:fill="FFFFFF"/>
        <w:spacing w:before="14" w:line="322" w:lineRule="exact"/>
        <w:ind w:left="10" w:right="96" w:firstLine="422"/>
        <w:jc w:val="both"/>
      </w:pPr>
      <w:r>
        <w:rPr>
          <w:sz w:val="28"/>
          <w:szCs w:val="28"/>
        </w:rPr>
        <w:t xml:space="preserve">Творческий потенциал ребенка может получить развитие в разных образовательных областях, но наиболее естественно, сообразно самой природе </w:t>
      </w:r>
      <w:r>
        <w:rPr>
          <w:spacing w:val="-1"/>
          <w:sz w:val="28"/>
          <w:szCs w:val="28"/>
        </w:rPr>
        <w:t xml:space="preserve">деятельности - в области художественного развития. В связи с этим целесообразно </w:t>
      </w:r>
      <w:r>
        <w:rPr>
          <w:sz w:val="28"/>
          <w:szCs w:val="28"/>
        </w:rPr>
        <w:t>использовать программы дополнительного образования в обучении младших школьников на организацию творческих мастерских. Творческие мастерские:</w:t>
      </w:r>
    </w:p>
    <w:p w:rsidR="00000548" w:rsidRDefault="00440455" w:rsidP="00440455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341" w:lineRule="exact"/>
        <w:ind w:left="859"/>
        <w:rPr>
          <w:sz w:val="28"/>
          <w:szCs w:val="28"/>
        </w:rPr>
      </w:pPr>
      <w:r>
        <w:rPr>
          <w:spacing w:val="-1"/>
          <w:sz w:val="28"/>
          <w:szCs w:val="28"/>
        </w:rPr>
        <w:t>Театральная студия;</w:t>
      </w:r>
    </w:p>
    <w:p w:rsidR="00000548" w:rsidRDefault="00440455" w:rsidP="00440455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341" w:lineRule="exact"/>
        <w:ind w:left="859"/>
        <w:rPr>
          <w:sz w:val="28"/>
          <w:szCs w:val="28"/>
        </w:rPr>
      </w:pPr>
      <w:r>
        <w:rPr>
          <w:spacing w:val="-1"/>
          <w:sz w:val="28"/>
          <w:szCs w:val="28"/>
        </w:rPr>
        <w:t>Музыкальная студия;</w:t>
      </w:r>
    </w:p>
    <w:p w:rsidR="00000548" w:rsidRDefault="00440455" w:rsidP="00440455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341" w:lineRule="exact"/>
        <w:ind w:left="859"/>
        <w:rPr>
          <w:sz w:val="28"/>
          <w:szCs w:val="28"/>
        </w:rPr>
      </w:pPr>
      <w:r>
        <w:rPr>
          <w:spacing w:val="-1"/>
          <w:sz w:val="28"/>
          <w:szCs w:val="28"/>
        </w:rPr>
        <w:t>Хореографический кружок;</w:t>
      </w:r>
    </w:p>
    <w:p w:rsidR="00000548" w:rsidRDefault="00440455">
      <w:pPr>
        <w:shd w:val="clear" w:color="auto" w:fill="FFFFFF"/>
        <w:spacing w:line="341" w:lineRule="exact"/>
        <w:ind w:left="2242" w:right="1075"/>
      </w:pPr>
      <w:r>
        <w:rPr>
          <w:spacing w:val="-2"/>
          <w:sz w:val="28"/>
          <w:szCs w:val="28"/>
        </w:rPr>
        <w:t xml:space="preserve">«В мире прекрасного» (изобразительная деятельность); </w:t>
      </w:r>
      <w:r>
        <w:rPr>
          <w:sz w:val="28"/>
          <w:szCs w:val="28"/>
        </w:rPr>
        <w:t>Мастерская здорового образа жизни.</w:t>
      </w:r>
    </w:p>
    <w:p w:rsidR="00000548" w:rsidRDefault="00440455">
      <w:pPr>
        <w:shd w:val="clear" w:color="auto" w:fill="FFFFFF"/>
        <w:spacing w:before="355" w:line="317" w:lineRule="exact"/>
        <w:ind w:left="5" w:right="29"/>
        <w:jc w:val="both"/>
      </w:pPr>
      <w:r>
        <w:rPr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</w:t>
      </w:r>
      <w:r w:rsidR="00834CB2">
        <w:rPr>
          <w:sz w:val="28"/>
          <w:szCs w:val="28"/>
        </w:rPr>
        <w:t>ельности в классах начальной и основной школы</w:t>
      </w:r>
      <w:r>
        <w:rPr>
          <w:sz w:val="28"/>
          <w:szCs w:val="28"/>
        </w:rPr>
        <w:t>.</w:t>
      </w:r>
    </w:p>
    <w:p w:rsidR="00000548" w:rsidRDefault="00440455">
      <w:pPr>
        <w:shd w:val="clear" w:color="auto" w:fill="FFFFFF"/>
        <w:spacing w:before="24" w:line="322" w:lineRule="exact"/>
        <w:ind w:left="5" w:firstLine="715"/>
        <w:jc w:val="both"/>
      </w:pPr>
      <w:r>
        <w:rPr>
          <w:sz w:val="28"/>
          <w:szCs w:val="28"/>
        </w:rPr>
        <w:t xml:space="preserve">В основной школе (5-9-е классы)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внеклассную. Содержание работы с одаренными учащимися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В основной школе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На этом этапе работы с одаренными детьми наиболее целесообразны групповые формы работы (возможность организации таких групп предоставляется учебным </w:t>
      </w:r>
      <w:r>
        <w:rPr>
          <w:spacing w:val="-1"/>
          <w:sz w:val="28"/>
          <w:szCs w:val="28"/>
        </w:rPr>
        <w:t xml:space="preserve">планом школы): спецкурсы, мини - курсы, «мозговые штурмы», ролевые тренинги, </w:t>
      </w:r>
      <w:r>
        <w:rPr>
          <w:sz w:val="28"/>
          <w:szCs w:val="28"/>
        </w:rPr>
        <w:t>научно-практические работы, творческие зачеты, проектные задания и т.д. Важным фактором, влияющим на развитие одаренных учащихся и на выявление скрытой одаренности и способностей, является система внеклассной воспитательной работы в школе. Основой такой системы выступает «погружение в культуру» и «погружение в науку», функциями системы являются обучение и воспитание, а организующим началом - игра.</w:t>
      </w:r>
    </w:p>
    <w:p w:rsidR="00000548" w:rsidRDefault="00440455">
      <w:pPr>
        <w:shd w:val="clear" w:color="auto" w:fill="FFFFFF"/>
        <w:spacing w:before="14" w:line="322" w:lineRule="exact"/>
        <w:ind w:left="24" w:right="14" w:firstLine="715"/>
        <w:jc w:val="both"/>
      </w:pPr>
      <w:r>
        <w:rPr>
          <w:sz w:val="28"/>
          <w:szCs w:val="28"/>
        </w:rPr>
        <w:t xml:space="preserve">Старшая школа </w:t>
      </w:r>
      <w:r>
        <w:rPr>
          <w:spacing w:val="15"/>
          <w:sz w:val="28"/>
          <w:szCs w:val="28"/>
        </w:rPr>
        <w:t>(10-11</w:t>
      </w:r>
      <w:r>
        <w:rPr>
          <w:sz w:val="28"/>
          <w:szCs w:val="28"/>
        </w:rPr>
        <w:t xml:space="preserve"> класс) является особым образовательным пространством, в рамках которого, с одной стороны, завершается выполнение обществом     его     обязательной     функции     по     формированию     социально-</w:t>
      </w:r>
    </w:p>
    <w:p w:rsidR="00000548" w:rsidRDefault="00000548">
      <w:pPr>
        <w:shd w:val="clear" w:color="auto" w:fill="FFFFFF"/>
        <w:spacing w:before="14" w:line="322" w:lineRule="exact"/>
        <w:ind w:left="24" w:right="14" w:firstLine="715"/>
        <w:jc w:val="both"/>
        <w:sectPr w:rsidR="00000548">
          <w:pgSz w:w="11909" w:h="16834"/>
          <w:pgMar w:top="1061" w:right="588" w:bottom="360" w:left="1256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spacing w:line="317" w:lineRule="exact"/>
        <w:ind w:left="24" w:right="5"/>
        <w:jc w:val="both"/>
      </w:pPr>
      <w:r>
        <w:rPr>
          <w:sz w:val="28"/>
          <w:szCs w:val="28"/>
        </w:rPr>
        <w:lastRenderedPageBreak/>
        <w:t xml:space="preserve">адаптированной личности, а с другой стороны, реально происходит постепенная </w:t>
      </w:r>
      <w:r>
        <w:rPr>
          <w:spacing w:val="-1"/>
          <w:sz w:val="28"/>
          <w:szCs w:val="28"/>
        </w:rPr>
        <w:t xml:space="preserve">переориентация доминирующей образовательной парадигмы с преимущественной </w:t>
      </w:r>
      <w:r>
        <w:rPr>
          <w:sz w:val="28"/>
          <w:szCs w:val="28"/>
        </w:rPr>
        <w:t xml:space="preserve">трансляцией системы знаний, умений и навыков к созданию условий для </w:t>
      </w:r>
      <w:r>
        <w:rPr>
          <w:spacing w:val="-1"/>
          <w:sz w:val="28"/>
          <w:szCs w:val="28"/>
        </w:rPr>
        <w:t xml:space="preserve">становления комплекса компетенций, которые рассматриваются как способности </w:t>
      </w:r>
      <w:proofErr w:type="gramStart"/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еловека реализовать свои замыслы в условиях многофакторного информационного и коммуникационного пространства. </w:t>
      </w:r>
      <w:proofErr w:type="gramStart"/>
      <w:r>
        <w:rPr>
          <w:sz w:val="28"/>
          <w:szCs w:val="28"/>
        </w:rPr>
        <w:t>Исходя из этого формируются</w:t>
      </w:r>
      <w:proofErr w:type="gramEnd"/>
      <w:r>
        <w:rPr>
          <w:sz w:val="28"/>
          <w:szCs w:val="28"/>
        </w:rPr>
        <w:t xml:space="preserve"> новые принципы и методология организации образовательного пространства в старшей школе:</w:t>
      </w:r>
    </w:p>
    <w:p w:rsidR="00000548" w:rsidRDefault="00440455">
      <w:pPr>
        <w:shd w:val="clear" w:color="auto" w:fill="FFFFFF"/>
        <w:tabs>
          <w:tab w:val="left" w:pos="1224"/>
        </w:tabs>
        <w:spacing w:before="14" w:line="326" w:lineRule="exact"/>
        <w:ind w:left="557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индивидуализированные  формы учебной деятельности       (работа по</w:t>
      </w:r>
      <w:proofErr w:type="gramEnd"/>
    </w:p>
    <w:p w:rsidR="00000548" w:rsidRDefault="00440455">
      <w:pPr>
        <w:shd w:val="clear" w:color="auto" w:fill="FFFFFF"/>
        <w:spacing w:line="326" w:lineRule="exact"/>
        <w:ind w:left="1224" w:firstLine="72"/>
      </w:pPr>
      <w:r>
        <w:rPr>
          <w:sz w:val="28"/>
          <w:szCs w:val="28"/>
        </w:rPr>
        <w:t>индивидуальным программам); выработка        проектно-исследовательских        навыков        (проектная</w:t>
      </w:r>
    </w:p>
    <w:p w:rsidR="00000548" w:rsidRDefault="00440455">
      <w:pPr>
        <w:shd w:val="clear" w:color="auto" w:fill="FFFFFF"/>
        <w:spacing w:line="326" w:lineRule="exact"/>
        <w:ind w:left="1210" w:firstLine="91"/>
      </w:pPr>
      <w:r>
        <w:rPr>
          <w:sz w:val="28"/>
          <w:szCs w:val="28"/>
        </w:rPr>
        <w:t xml:space="preserve">методика); самоопределение   старшеклассников   в   отношении   </w:t>
      </w:r>
      <w:proofErr w:type="gramStart"/>
      <w:r>
        <w:rPr>
          <w:sz w:val="28"/>
          <w:szCs w:val="28"/>
        </w:rPr>
        <w:t>профилирующего</w:t>
      </w:r>
      <w:proofErr w:type="gramEnd"/>
    </w:p>
    <w:p w:rsidR="00000548" w:rsidRDefault="00440455">
      <w:pPr>
        <w:shd w:val="clear" w:color="auto" w:fill="FFFFFF"/>
        <w:spacing w:line="326" w:lineRule="exact"/>
        <w:ind w:left="1219" w:firstLine="82"/>
      </w:pPr>
      <w:r>
        <w:rPr>
          <w:sz w:val="28"/>
          <w:szCs w:val="28"/>
        </w:rPr>
        <w:t xml:space="preserve">направления собственной деятельности (профильные классы); </w:t>
      </w:r>
      <w:r>
        <w:rPr>
          <w:spacing w:val="-1"/>
          <w:sz w:val="28"/>
          <w:szCs w:val="28"/>
        </w:rPr>
        <w:t>четко определенное с этической точки зрения коммуникативное поле.</w:t>
      </w:r>
    </w:p>
    <w:p w:rsidR="00000548" w:rsidRDefault="00440455">
      <w:pPr>
        <w:shd w:val="clear" w:color="auto" w:fill="FFFFFF"/>
        <w:spacing w:before="370" w:line="312" w:lineRule="exact"/>
        <w:ind w:left="542"/>
      </w:pPr>
      <w:r>
        <w:rPr>
          <w:b/>
          <w:bCs/>
          <w:i/>
          <w:iCs/>
          <w:sz w:val="28"/>
          <w:szCs w:val="28"/>
        </w:rPr>
        <w:t>В дальнейшем  будем опираться на следующее определение одаренных детей:</w:t>
      </w:r>
    </w:p>
    <w:p w:rsidR="00000548" w:rsidRDefault="00440455">
      <w:pPr>
        <w:shd w:val="clear" w:color="auto" w:fill="FFFFFF"/>
        <w:spacing w:before="14" w:line="331" w:lineRule="exact"/>
        <w:ind w:left="1291" w:right="10" w:hanging="163"/>
        <w:jc w:val="both"/>
      </w:pPr>
      <w:r>
        <w:rPr>
          <w:sz w:val="28"/>
          <w:szCs w:val="28"/>
        </w:rPr>
        <w:t xml:space="preserve">имеют более высокие по сравнению с большинством </w:t>
      </w:r>
      <w:r>
        <w:rPr>
          <w:spacing w:val="-1"/>
          <w:sz w:val="28"/>
          <w:szCs w:val="28"/>
        </w:rPr>
        <w:t xml:space="preserve">интеллектуальные способности, восприимчивость к учению, творческие </w:t>
      </w:r>
      <w:r>
        <w:rPr>
          <w:sz w:val="28"/>
          <w:szCs w:val="28"/>
        </w:rPr>
        <w:t>возможности и проявления;</w:t>
      </w:r>
    </w:p>
    <w:p w:rsidR="00000548" w:rsidRDefault="00440455">
      <w:pPr>
        <w:shd w:val="clear" w:color="auto" w:fill="FFFFFF"/>
        <w:spacing w:before="10" w:line="331" w:lineRule="exact"/>
        <w:ind w:left="1291" w:right="14" w:hanging="91"/>
        <w:jc w:val="both"/>
      </w:pPr>
      <w:r>
        <w:rPr>
          <w:sz w:val="28"/>
          <w:szCs w:val="28"/>
        </w:rPr>
        <w:t>имеют доминирующую активную, ненасыщенную! познавательную потребность;</w:t>
      </w:r>
    </w:p>
    <w:p w:rsidR="00000548" w:rsidRDefault="00440455">
      <w:pPr>
        <w:shd w:val="clear" w:color="auto" w:fill="FFFFFF"/>
        <w:spacing w:before="24"/>
        <w:ind w:left="1195"/>
      </w:pPr>
      <w:r>
        <w:rPr>
          <w:spacing w:val="-1"/>
          <w:sz w:val="28"/>
          <w:szCs w:val="28"/>
        </w:rPr>
        <w:t>испытывают радость от добывания знаний, умственного труда.</w:t>
      </w:r>
    </w:p>
    <w:p w:rsidR="00000548" w:rsidRDefault="00440455">
      <w:pPr>
        <w:shd w:val="clear" w:color="auto" w:fill="FFFFFF"/>
        <w:spacing w:before="336" w:line="331" w:lineRule="exact"/>
        <w:ind w:left="576"/>
      </w:pPr>
      <w:r>
        <w:rPr>
          <w:sz w:val="28"/>
          <w:szCs w:val="28"/>
        </w:rPr>
        <w:t xml:space="preserve">Условно можно выделить </w:t>
      </w:r>
      <w:r>
        <w:rPr>
          <w:i/>
          <w:iCs/>
          <w:sz w:val="28"/>
          <w:szCs w:val="28"/>
        </w:rPr>
        <w:t>три категории одаренных детей:</w:t>
      </w:r>
    </w:p>
    <w:p w:rsidR="00000548" w:rsidRDefault="00440455">
      <w:pPr>
        <w:shd w:val="clear" w:color="auto" w:fill="FFFFFF"/>
        <w:spacing w:before="5" w:line="331" w:lineRule="exact"/>
        <w:ind w:firstLine="595"/>
      </w:pPr>
      <w:r>
        <w:rPr>
          <w:spacing w:val="-1"/>
          <w:sz w:val="28"/>
          <w:szCs w:val="28"/>
        </w:rPr>
        <w:t xml:space="preserve">1 .Дети с необыкновенно высоким общим уровнем умственного развития </w:t>
      </w:r>
      <w:r>
        <w:rPr>
          <w:sz w:val="28"/>
          <w:szCs w:val="28"/>
        </w:rPr>
        <w:t>при    прочих    равных    условиях    (такие    дети    чаще    всего    встречаются    в дошкольном и младшем школьном возрасте).</w:t>
      </w:r>
    </w:p>
    <w:p w:rsidR="00000548" w:rsidRDefault="00440455">
      <w:pPr>
        <w:shd w:val="clear" w:color="auto" w:fill="FFFFFF"/>
        <w:spacing w:before="14" w:line="331" w:lineRule="exact"/>
        <w:ind w:left="5" w:firstLine="566"/>
        <w:jc w:val="both"/>
      </w:pPr>
      <w:r>
        <w:rPr>
          <w:sz w:val="28"/>
          <w:szCs w:val="28"/>
        </w:rPr>
        <w:t>2. Дети с признаками специальной умственной одаренности - в определенной области науки (подростковый образ).</w:t>
      </w:r>
    </w:p>
    <w:p w:rsidR="00000548" w:rsidRDefault="00440455">
      <w:pPr>
        <w:shd w:val="clear" w:color="auto" w:fill="FFFFFF"/>
        <w:spacing w:before="24" w:line="322" w:lineRule="exact"/>
        <w:ind w:left="5" w:firstLine="566"/>
        <w:jc w:val="both"/>
      </w:pPr>
      <w:r>
        <w:rPr>
          <w:sz w:val="28"/>
          <w:szCs w:val="28"/>
        </w:rPr>
        <w:t xml:space="preserve">3.Учащиеся, не достигающие по </w:t>
      </w:r>
      <w:proofErr w:type="gramStart"/>
      <w:r>
        <w:rPr>
          <w:sz w:val="28"/>
          <w:szCs w:val="28"/>
        </w:rPr>
        <w:t>каким-либо</w:t>
      </w:r>
      <w:proofErr w:type="gramEnd"/>
      <w:r>
        <w:rPr>
          <w:sz w:val="28"/>
          <w:szCs w:val="28"/>
        </w:rPr>
        <w:t xml:space="preserve">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000548" w:rsidRDefault="00440455">
      <w:pPr>
        <w:shd w:val="clear" w:color="auto" w:fill="FFFFFF"/>
        <w:spacing w:before="355" w:line="331" w:lineRule="exact"/>
        <w:ind w:left="744"/>
      </w:pPr>
      <w:r>
        <w:rPr>
          <w:b/>
          <w:bCs/>
          <w:spacing w:val="-1"/>
          <w:sz w:val="28"/>
          <w:szCs w:val="28"/>
        </w:rPr>
        <w:t xml:space="preserve">Принципы педагогической деятельности в работе </w:t>
      </w:r>
      <w:r>
        <w:rPr>
          <w:spacing w:val="-1"/>
          <w:sz w:val="28"/>
          <w:szCs w:val="28"/>
        </w:rPr>
        <w:t xml:space="preserve">с </w:t>
      </w:r>
      <w:r>
        <w:rPr>
          <w:b/>
          <w:bCs/>
          <w:spacing w:val="-1"/>
          <w:sz w:val="28"/>
          <w:szCs w:val="28"/>
        </w:rPr>
        <w:t>одаренными детьми:</w:t>
      </w:r>
    </w:p>
    <w:p w:rsidR="00000548" w:rsidRDefault="00440455">
      <w:pPr>
        <w:shd w:val="clear" w:color="auto" w:fill="FFFFFF"/>
        <w:tabs>
          <w:tab w:val="left" w:pos="2875"/>
          <w:tab w:val="left" w:pos="5530"/>
          <w:tab w:val="left" w:pos="7978"/>
        </w:tabs>
        <w:spacing w:before="10" w:line="331" w:lineRule="exact"/>
        <w:ind w:left="1003"/>
      </w:pPr>
      <w:r>
        <w:rPr>
          <w:spacing w:val="-3"/>
          <w:sz w:val="28"/>
          <w:szCs w:val="28"/>
        </w:rPr>
        <w:t>принцип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максимального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разнообразия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предоставленных</w:t>
      </w:r>
      <w:proofErr w:type="gramEnd"/>
    </w:p>
    <w:p w:rsidR="00000548" w:rsidRDefault="00440455">
      <w:pPr>
        <w:shd w:val="clear" w:color="auto" w:fill="FFFFFF"/>
        <w:spacing w:line="331" w:lineRule="exact"/>
        <w:ind w:left="1075" w:right="2074"/>
      </w:pPr>
      <w:r>
        <w:rPr>
          <w:sz w:val="28"/>
          <w:szCs w:val="28"/>
        </w:rPr>
        <w:t xml:space="preserve">возможностей для развития личности; </w:t>
      </w:r>
      <w:r>
        <w:rPr>
          <w:spacing w:val="-2"/>
          <w:sz w:val="28"/>
          <w:szCs w:val="28"/>
        </w:rPr>
        <w:t>принцип возрастания роли внеурочной деятельности;</w:t>
      </w:r>
    </w:p>
    <w:p w:rsidR="00000548" w:rsidRDefault="00440455" w:rsidP="0044045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31" w:lineRule="exact"/>
        <w:ind w:left="571"/>
        <w:rPr>
          <w:sz w:val="28"/>
          <w:szCs w:val="28"/>
        </w:rPr>
      </w:pPr>
      <w:r>
        <w:rPr>
          <w:sz w:val="28"/>
          <w:szCs w:val="28"/>
        </w:rPr>
        <w:t>принцип индивидуализации и дифференциации обучения;</w:t>
      </w:r>
    </w:p>
    <w:p w:rsidR="00000548" w:rsidRDefault="00440455" w:rsidP="0044045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31" w:lineRule="exact"/>
        <w:ind w:left="1003" w:hanging="432"/>
        <w:rPr>
          <w:sz w:val="28"/>
          <w:szCs w:val="28"/>
        </w:rPr>
      </w:pPr>
      <w:r>
        <w:rPr>
          <w:sz w:val="28"/>
          <w:szCs w:val="28"/>
        </w:rPr>
        <w:t>принцип   создания   условий   для   совместной   работы   учащихся   при минимальном участии учителя;</w:t>
      </w:r>
    </w:p>
    <w:p w:rsidR="00000548" w:rsidRDefault="00440455">
      <w:pPr>
        <w:shd w:val="clear" w:color="auto" w:fill="FFFFFF"/>
        <w:tabs>
          <w:tab w:val="left" w:pos="2837"/>
          <w:tab w:val="left" w:pos="4560"/>
          <w:tab w:val="left" w:pos="6139"/>
          <w:tab w:val="left" w:pos="8064"/>
        </w:tabs>
        <w:spacing w:line="331" w:lineRule="exact"/>
        <w:ind w:left="1075"/>
      </w:pPr>
      <w:r>
        <w:rPr>
          <w:spacing w:val="-3"/>
          <w:sz w:val="28"/>
          <w:szCs w:val="28"/>
        </w:rPr>
        <w:t>принцип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свободы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выбора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учащимся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дополнительных</w:t>
      </w:r>
      <w:proofErr w:type="gramEnd"/>
    </w:p>
    <w:p w:rsidR="00000548" w:rsidRDefault="00000548">
      <w:pPr>
        <w:shd w:val="clear" w:color="auto" w:fill="FFFFFF"/>
        <w:tabs>
          <w:tab w:val="left" w:pos="2837"/>
          <w:tab w:val="left" w:pos="4560"/>
          <w:tab w:val="left" w:pos="6139"/>
          <w:tab w:val="left" w:pos="8064"/>
        </w:tabs>
        <w:spacing w:line="331" w:lineRule="exact"/>
        <w:ind w:left="1075"/>
        <w:sectPr w:rsidR="00000548">
          <w:pgSz w:w="11909" w:h="16834"/>
          <w:pgMar w:top="1109" w:right="600" w:bottom="360" w:left="1253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ind w:left="994"/>
      </w:pPr>
      <w:r>
        <w:rPr>
          <w:sz w:val="28"/>
          <w:szCs w:val="28"/>
        </w:rPr>
        <w:lastRenderedPageBreak/>
        <w:t>образовательных услуг, помощи, наставничества.</w:t>
      </w:r>
    </w:p>
    <w:p w:rsidR="00000548" w:rsidRDefault="00440455">
      <w:pPr>
        <w:shd w:val="clear" w:color="auto" w:fill="FFFFFF"/>
        <w:spacing w:before="350" w:line="312" w:lineRule="exact"/>
        <w:ind w:left="3509"/>
      </w:pPr>
      <w:r>
        <w:rPr>
          <w:b/>
          <w:bCs/>
          <w:sz w:val="28"/>
          <w:szCs w:val="28"/>
          <w:u w:val="single"/>
        </w:rPr>
        <w:t>Прогнозируемый результат.</w:t>
      </w:r>
    </w:p>
    <w:p w:rsidR="00000548" w:rsidRDefault="00440455">
      <w:pPr>
        <w:shd w:val="clear" w:color="auto" w:fill="FFFFFF"/>
        <w:tabs>
          <w:tab w:val="left" w:pos="1171"/>
        </w:tabs>
        <w:spacing w:before="5" w:line="312" w:lineRule="exact"/>
        <w:ind w:left="10" w:firstLine="744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Максимальное   развитие   ученика   в   соответствии   с   его   задатками,</w:t>
      </w:r>
      <w:r>
        <w:rPr>
          <w:sz w:val="28"/>
          <w:szCs w:val="28"/>
        </w:rPr>
        <w:br/>
        <w:t>интересами, склонностями</w:t>
      </w:r>
    </w:p>
    <w:p w:rsidR="00000548" w:rsidRDefault="00440455" w:rsidP="00440455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5" w:line="312" w:lineRule="exact"/>
        <w:ind w:left="710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>Повышение качества обучения</w:t>
      </w:r>
    </w:p>
    <w:p w:rsidR="00000548" w:rsidRDefault="00440455" w:rsidP="0044045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312" w:lineRule="exact"/>
        <w:ind w:firstLine="710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Привлечение   максимального   количества  учащихся   в   работу   кружков, </w:t>
      </w:r>
      <w:r>
        <w:rPr>
          <w:sz w:val="28"/>
          <w:szCs w:val="28"/>
        </w:rPr>
        <w:t>секций</w:t>
      </w:r>
    </w:p>
    <w:p w:rsidR="00000548" w:rsidRDefault="00440455" w:rsidP="00440455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5" w:line="312" w:lineRule="exact"/>
        <w:ind w:left="710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Активизация деятельности школьного самоуправления</w:t>
      </w:r>
    </w:p>
    <w:p w:rsidR="00000548" w:rsidRDefault="00440455" w:rsidP="00440455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5" w:line="312" w:lineRule="exact"/>
        <w:ind w:firstLine="710"/>
        <w:rPr>
          <w:spacing w:val="-21"/>
          <w:sz w:val="28"/>
          <w:szCs w:val="28"/>
        </w:rPr>
      </w:pPr>
      <w:r>
        <w:rPr>
          <w:sz w:val="28"/>
          <w:szCs w:val="28"/>
        </w:rPr>
        <w:t>Совершенствование методической работы в школе по проблеме обучения мотивированных учащихся</w:t>
      </w:r>
    </w:p>
    <w:p w:rsidR="00000548" w:rsidRDefault="00000548">
      <w:pPr>
        <w:rPr>
          <w:sz w:val="2"/>
          <w:szCs w:val="2"/>
        </w:rPr>
      </w:pPr>
    </w:p>
    <w:p w:rsidR="00000548" w:rsidRDefault="00440455" w:rsidP="00440455">
      <w:pPr>
        <w:numPr>
          <w:ilvl w:val="0"/>
          <w:numId w:val="4"/>
        </w:numPr>
        <w:shd w:val="clear" w:color="auto" w:fill="FFFFFF"/>
        <w:tabs>
          <w:tab w:val="left" w:pos="1090"/>
        </w:tabs>
        <w:spacing w:before="5" w:line="312" w:lineRule="exact"/>
        <w:ind w:firstLine="710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технологий в обучении и воспитании, </w:t>
      </w:r>
      <w:r>
        <w:rPr>
          <w:spacing w:val="-5"/>
          <w:sz w:val="28"/>
          <w:szCs w:val="28"/>
        </w:rPr>
        <w:t>исследовательских, коммуникативных и информационных технологий</w:t>
      </w:r>
    </w:p>
    <w:p w:rsidR="00000548" w:rsidRDefault="00440455" w:rsidP="00440455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312" w:lineRule="exact"/>
        <w:ind w:firstLine="710"/>
        <w:rPr>
          <w:spacing w:val="-16"/>
          <w:sz w:val="28"/>
          <w:szCs w:val="28"/>
        </w:rPr>
      </w:pPr>
      <w:r>
        <w:rPr>
          <w:sz w:val="28"/>
          <w:szCs w:val="28"/>
        </w:rPr>
        <w:t>Формирование  навыков  культуры  умственного  труда,   приобщение  к навыкам исследовательской культуры.</w:t>
      </w:r>
    </w:p>
    <w:p w:rsidR="00000548" w:rsidRDefault="00440455">
      <w:pPr>
        <w:shd w:val="clear" w:color="auto" w:fill="FFFFFF"/>
        <w:spacing w:before="274"/>
        <w:ind w:left="2477"/>
      </w:pPr>
      <w:r>
        <w:rPr>
          <w:b/>
          <w:bCs/>
          <w:spacing w:val="-6"/>
          <w:sz w:val="28"/>
          <w:szCs w:val="28"/>
          <w:u w:val="single"/>
        </w:rPr>
        <w:t>Цели и задачи работы с одаренными учащимися.</w:t>
      </w:r>
    </w:p>
    <w:p w:rsidR="00000548" w:rsidRDefault="00440455">
      <w:pPr>
        <w:shd w:val="clear" w:color="auto" w:fill="FFFFFF"/>
        <w:spacing w:before="326" w:line="317" w:lineRule="exact"/>
        <w:ind w:left="5" w:right="518" w:firstLine="706"/>
      </w:pPr>
      <w:r>
        <w:rPr>
          <w:b/>
          <w:bCs/>
          <w:spacing w:val="-1"/>
          <w:sz w:val="28"/>
          <w:szCs w:val="28"/>
        </w:rPr>
        <w:t xml:space="preserve">ЦЕЛЬ:    </w:t>
      </w:r>
      <w:r>
        <w:rPr>
          <w:spacing w:val="-1"/>
          <w:sz w:val="28"/>
          <w:szCs w:val="28"/>
        </w:rPr>
        <w:t xml:space="preserve">развитие   способностей   учащихся   в   учебно-воспитательном </w:t>
      </w:r>
      <w:r>
        <w:rPr>
          <w:sz w:val="28"/>
          <w:szCs w:val="28"/>
        </w:rPr>
        <w:t>процессе школы.</w:t>
      </w:r>
    </w:p>
    <w:p w:rsidR="00000548" w:rsidRDefault="00440455">
      <w:pPr>
        <w:shd w:val="clear" w:color="auto" w:fill="FFFFFF"/>
        <w:spacing w:before="322" w:line="322" w:lineRule="exact"/>
        <w:ind w:left="710"/>
      </w:pPr>
      <w:r>
        <w:rPr>
          <w:b/>
          <w:bCs/>
          <w:spacing w:val="-7"/>
          <w:sz w:val="28"/>
          <w:szCs w:val="28"/>
        </w:rPr>
        <w:t>ЗАДАЧИ:</w:t>
      </w:r>
    </w:p>
    <w:p w:rsidR="00000548" w:rsidRDefault="00440455">
      <w:pPr>
        <w:shd w:val="clear" w:color="auto" w:fill="FFFFFF"/>
        <w:tabs>
          <w:tab w:val="left" w:pos="1440"/>
        </w:tabs>
        <w:spacing w:before="5" w:line="322" w:lineRule="exact"/>
        <w:ind w:left="734"/>
      </w:pPr>
      <w:r>
        <w:rPr>
          <w:spacing w:val="-30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Формирование физически здоровой личности:</w:t>
      </w:r>
    </w:p>
    <w:p w:rsidR="00000548" w:rsidRDefault="00440455" w:rsidP="00440455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322" w:lineRule="exact"/>
        <w:ind w:left="1085"/>
        <w:rPr>
          <w:sz w:val="28"/>
          <w:szCs w:val="28"/>
        </w:rPr>
      </w:pPr>
      <w:r>
        <w:rPr>
          <w:spacing w:val="-4"/>
          <w:sz w:val="28"/>
          <w:szCs w:val="28"/>
        </w:rPr>
        <w:t>недопущение перегрузки учащихся в учебной ситуации;</w:t>
      </w:r>
    </w:p>
    <w:p w:rsidR="00000548" w:rsidRDefault="00440455" w:rsidP="00440455">
      <w:pPr>
        <w:numPr>
          <w:ilvl w:val="0"/>
          <w:numId w:val="5"/>
        </w:numPr>
        <w:shd w:val="clear" w:color="auto" w:fill="FFFFFF"/>
        <w:tabs>
          <w:tab w:val="left" w:pos="1450"/>
        </w:tabs>
        <w:spacing w:before="5" w:line="322" w:lineRule="exact"/>
        <w:ind w:left="1450" w:hanging="365"/>
        <w:rPr>
          <w:sz w:val="28"/>
          <w:szCs w:val="28"/>
        </w:rPr>
      </w:pPr>
      <w:r>
        <w:rPr>
          <w:spacing w:val="-4"/>
          <w:sz w:val="28"/>
          <w:szCs w:val="28"/>
        </w:rPr>
        <w:t>оптимальная организация учебного дня и недели с учетом санитарно-</w:t>
      </w:r>
      <w:r>
        <w:rPr>
          <w:spacing w:val="-5"/>
          <w:sz w:val="28"/>
          <w:szCs w:val="28"/>
        </w:rPr>
        <w:t>гигиенических норм и особенностей возрастного развития детей;</w:t>
      </w:r>
    </w:p>
    <w:p w:rsidR="00000548" w:rsidRDefault="00440455" w:rsidP="00440455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322" w:lineRule="exact"/>
        <w:ind w:left="1085"/>
        <w:rPr>
          <w:sz w:val="28"/>
          <w:szCs w:val="28"/>
        </w:rPr>
      </w:pPr>
      <w:r>
        <w:rPr>
          <w:spacing w:val="-4"/>
          <w:sz w:val="28"/>
          <w:szCs w:val="28"/>
        </w:rPr>
        <w:t>привлечение максимального количества детей к занятиям спортом.</w:t>
      </w:r>
    </w:p>
    <w:p w:rsidR="00000548" w:rsidRDefault="00440455">
      <w:pPr>
        <w:shd w:val="clear" w:color="auto" w:fill="FFFFFF"/>
        <w:tabs>
          <w:tab w:val="left" w:pos="1440"/>
        </w:tabs>
        <w:spacing w:line="322" w:lineRule="exact"/>
        <w:ind w:left="734"/>
      </w:pPr>
      <w:r>
        <w:rPr>
          <w:spacing w:val="-1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Развитие интеллектуальных способностей учащихся:</w:t>
      </w:r>
    </w:p>
    <w:p w:rsidR="00000548" w:rsidRDefault="00440455">
      <w:pPr>
        <w:shd w:val="clear" w:color="auto" w:fill="FFFFFF"/>
        <w:tabs>
          <w:tab w:val="left" w:pos="1421"/>
        </w:tabs>
        <w:spacing w:line="322" w:lineRule="exact"/>
        <w:ind w:left="99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ориентация    работы    школы    на    раскрытие    </w:t>
      </w:r>
      <w:proofErr w:type="gramStart"/>
      <w:r>
        <w:rPr>
          <w:sz w:val="28"/>
          <w:szCs w:val="28"/>
        </w:rPr>
        <w:t>интеллектуального</w:t>
      </w:r>
      <w:proofErr w:type="gramEnd"/>
    </w:p>
    <w:p w:rsidR="00000548" w:rsidRDefault="00440455">
      <w:pPr>
        <w:shd w:val="clear" w:color="auto" w:fill="FFFFFF"/>
        <w:spacing w:line="322" w:lineRule="exact"/>
        <w:ind w:left="1781"/>
      </w:pPr>
      <w:r>
        <w:rPr>
          <w:spacing w:val="-1"/>
          <w:sz w:val="28"/>
          <w:szCs w:val="28"/>
        </w:rPr>
        <w:t>потенциала каждого учащегося;</w:t>
      </w:r>
    </w:p>
    <w:p w:rsidR="00000548" w:rsidRDefault="00440455">
      <w:pPr>
        <w:shd w:val="clear" w:color="auto" w:fill="FFFFFF"/>
        <w:tabs>
          <w:tab w:val="left" w:pos="1493"/>
        </w:tabs>
        <w:spacing w:line="322" w:lineRule="exact"/>
        <w:ind w:left="99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совершенствование   содержания   образования   через   использование</w:t>
      </w:r>
    </w:p>
    <w:p w:rsidR="00000548" w:rsidRDefault="00440455">
      <w:pPr>
        <w:shd w:val="clear" w:color="auto" w:fill="FFFFFF"/>
        <w:spacing w:line="322" w:lineRule="exact"/>
        <w:ind w:left="1781"/>
      </w:pPr>
      <w:r>
        <w:rPr>
          <w:sz w:val="28"/>
          <w:szCs w:val="28"/>
        </w:rPr>
        <w:t>вариативной части учебного плана для введения факультативных курсов, курсов по выбору;</w:t>
      </w:r>
    </w:p>
    <w:p w:rsidR="00000548" w:rsidRDefault="00440455">
      <w:pPr>
        <w:shd w:val="clear" w:color="auto" w:fill="FFFFFF"/>
        <w:tabs>
          <w:tab w:val="left" w:pos="1493"/>
        </w:tabs>
        <w:spacing w:line="322" w:lineRule="exact"/>
        <w:ind w:left="99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осуществление индивидуализации и дифференциации в обучении.</w:t>
      </w:r>
    </w:p>
    <w:p w:rsidR="00000548" w:rsidRDefault="00440455">
      <w:pPr>
        <w:shd w:val="clear" w:color="auto" w:fill="FFFFFF"/>
        <w:tabs>
          <w:tab w:val="left" w:pos="1440"/>
        </w:tabs>
        <w:spacing w:line="322" w:lineRule="exact"/>
        <w:ind w:left="734"/>
      </w:pPr>
      <w:r>
        <w:rPr>
          <w:spacing w:val="-16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Развитие специальной одаренности:</w:t>
      </w:r>
    </w:p>
    <w:p w:rsidR="00000548" w:rsidRDefault="00440455">
      <w:pPr>
        <w:shd w:val="clear" w:color="auto" w:fill="FFFFFF"/>
        <w:spacing w:line="322" w:lineRule="exact"/>
        <w:ind w:left="1426"/>
      </w:pPr>
      <w:r>
        <w:rPr>
          <w:spacing w:val="-2"/>
          <w:sz w:val="28"/>
          <w:szCs w:val="28"/>
        </w:rPr>
        <w:t xml:space="preserve">создание       кружков,       секций       через       систему дополнительного </w:t>
      </w:r>
      <w:r>
        <w:rPr>
          <w:sz w:val="28"/>
          <w:szCs w:val="28"/>
        </w:rPr>
        <w:t>образования.</w:t>
      </w:r>
    </w:p>
    <w:p w:rsidR="00000548" w:rsidRDefault="00440455">
      <w:pPr>
        <w:shd w:val="clear" w:color="auto" w:fill="FFFFFF"/>
        <w:tabs>
          <w:tab w:val="left" w:pos="1440"/>
        </w:tabs>
        <w:spacing w:before="5" w:line="322" w:lineRule="exact"/>
        <w:ind w:left="734"/>
      </w:pPr>
      <w:r>
        <w:rPr>
          <w:spacing w:val="-1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Развитие социальной одаренности:</w:t>
      </w:r>
    </w:p>
    <w:p w:rsidR="00000548" w:rsidRDefault="00440455">
      <w:pPr>
        <w:shd w:val="clear" w:color="auto" w:fill="FFFFFF"/>
        <w:tabs>
          <w:tab w:val="left" w:pos="1426"/>
        </w:tabs>
        <w:spacing w:line="322" w:lineRule="exact"/>
        <w:ind w:left="1426" w:hanging="42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формирование   органов   ученического   самоуправления   для  развития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социальной одаренности;</w:t>
      </w:r>
    </w:p>
    <w:p w:rsidR="00000548" w:rsidRDefault="00440455" w:rsidP="0044045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994"/>
        <w:rPr>
          <w:sz w:val="28"/>
          <w:szCs w:val="28"/>
        </w:rPr>
      </w:pPr>
      <w:r>
        <w:rPr>
          <w:spacing w:val="-4"/>
          <w:sz w:val="28"/>
          <w:szCs w:val="28"/>
        </w:rPr>
        <w:t>совершенствование работы классных руководителей;</w:t>
      </w:r>
    </w:p>
    <w:p w:rsidR="00000548" w:rsidRDefault="00440455" w:rsidP="00440455">
      <w:pPr>
        <w:numPr>
          <w:ilvl w:val="0"/>
          <w:numId w:val="6"/>
        </w:numPr>
        <w:shd w:val="clear" w:color="auto" w:fill="FFFFFF"/>
        <w:tabs>
          <w:tab w:val="left" w:pos="1488"/>
        </w:tabs>
        <w:spacing w:before="10" w:line="322" w:lineRule="exact"/>
        <w:ind w:left="994"/>
        <w:rPr>
          <w:sz w:val="28"/>
          <w:szCs w:val="28"/>
        </w:rPr>
      </w:pPr>
      <w:r>
        <w:rPr>
          <w:spacing w:val="-4"/>
          <w:sz w:val="28"/>
          <w:szCs w:val="28"/>
        </w:rPr>
        <w:t>формирование и закрепление традиций школы.</w:t>
      </w:r>
    </w:p>
    <w:p w:rsidR="00000548" w:rsidRDefault="00440455">
      <w:pPr>
        <w:shd w:val="clear" w:color="auto" w:fill="FFFFFF"/>
        <w:tabs>
          <w:tab w:val="left" w:pos="1440"/>
        </w:tabs>
        <w:spacing w:line="322" w:lineRule="exact"/>
        <w:ind w:left="734"/>
      </w:pPr>
      <w:r>
        <w:rPr>
          <w:spacing w:val="-13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Формирование творчески работающего коллектива:</w:t>
      </w:r>
    </w:p>
    <w:p w:rsidR="00000548" w:rsidRDefault="00440455" w:rsidP="0044045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994"/>
        <w:rPr>
          <w:sz w:val="28"/>
          <w:szCs w:val="28"/>
        </w:rPr>
      </w:pPr>
      <w:r>
        <w:rPr>
          <w:spacing w:val="-6"/>
          <w:sz w:val="28"/>
          <w:szCs w:val="28"/>
        </w:rPr>
        <w:t>обеспечение оптимальной нагрузки;</w:t>
      </w:r>
    </w:p>
    <w:p w:rsidR="00000548" w:rsidRDefault="00440455" w:rsidP="0044045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994"/>
        <w:rPr>
          <w:sz w:val="28"/>
          <w:szCs w:val="28"/>
        </w:rPr>
      </w:pPr>
      <w:r>
        <w:rPr>
          <w:spacing w:val="-2"/>
          <w:sz w:val="28"/>
          <w:szCs w:val="28"/>
        </w:rPr>
        <w:t>совершенствование    методической    работы    в    школе    через    МО,</w:t>
      </w:r>
    </w:p>
    <w:p w:rsidR="00000548" w:rsidRDefault="00000548" w:rsidP="0044045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994"/>
        <w:rPr>
          <w:sz w:val="28"/>
          <w:szCs w:val="28"/>
        </w:rPr>
        <w:sectPr w:rsidR="00000548">
          <w:pgSz w:w="11909" w:h="16834"/>
          <w:pgMar w:top="1176" w:right="578" w:bottom="360" w:left="1280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ind w:left="1579"/>
      </w:pPr>
      <w:r>
        <w:rPr>
          <w:spacing w:val="-1"/>
          <w:sz w:val="28"/>
          <w:szCs w:val="28"/>
        </w:rPr>
        <w:lastRenderedPageBreak/>
        <w:t>методические семинары;</w:t>
      </w:r>
    </w:p>
    <w:p w:rsidR="00000548" w:rsidRDefault="00440455" w:rsidP="00440455">
      <w:pPr>
        <w:numPr>
          <w:ilvl w:val="0"/>
          <w:numId w:val="7"/>
        </w:numPr>
        <w:shd w:val="clear" w:color="auto" w:fill="FFFFFF"/>
        <w:tabs>
          <w:tab w:val="left" w:pos="1502"/>
        </w:tabs>
        <w:ind w:left="1003"/>
        <w:rPr>
          <w:sz w:val="28"/>
          <w:szCs w:val="28"/>
        </w:rPr>
      </w:pPr>
      <w:r>
        <w:rPr>
          <w:spacing w:val="-4"/>
          <w:sz w:val="28"/>
          <w:szCs w:val="28"/>
        </w:rPr>
        <w:t>внедрение передового педагогического опыта в практику школы;</w:t>
      </w:r>
    </w:p>
    <w:p w:rsidR="00000548" w:rsidRDefault="00440455" w:rsidP="00440455">
      <w:pPr>
        <w:numPr>
          <w:ilvl w:val="0"/>
          <w:numId w:val="7"/>
        </w:numPr>
        <w:shd w:val="clear" w:color="auto" w:fill="FFFFFF"/>
        <w:tabs>
          <w:tab w:val="left" w:pos="1502"/>
        </w:tabs>
        <w:spacing w:before="5" w:line="317" w:lineRule="exact"/>
        <w:ind w:left="744" w:right="518" w:firstLine="259"/>
        <w:rPr>
          <w:sz w:val="28"/>
          <w:szCs w:val="28"/>
        </w:rPr>
      </w:pPr>
      <w:r>
        <w:rPr>
          <w:spacing w:val="-6"/>
          <w:sz w:val="28"/>
          <w:szCs w:val="28"/>
        </w:rPr>
        <w:t>широкое использование современных образовательных технологий. 6)       Совершенствование системы управления школой:</w:t>
      </w:r>
    </w:p>
    <w:p w:rsidR="00000548" w:rsidRDefault="00440455">
      <w:pPr>
        <w:shd w:val="clear" w:color="auto" w:fill="FFFFFF"/>
        <w:tabs>
          <w:tab w:val="left" w:pos="1579"/>
        </w:tabs>
        <w:spacing w:line="317" w:lineRule="exact"/>
        <w:ind w:left="1579" w:hanging="57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оптимальное        распределение        функциональных        обязанностей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администрации;</w:t>
      </w:r>
    </w:p>
    <w:p w:rsidR="00000548" w:rsidRDefault="00440455">
      <w:pPr>
        <w:shd w:val="clear" w:color="auto" w:fill="FFFFFF"/>
        <w:tabs>
          <w:tab w:val="left" w:pos="1651"/>
        </w:tabs>
        <w:spacing w:line="322" w:lineRule="exact"/>
        <w:ind w:left="1574" w:hanging="56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создание  банка  информации   по  проблеме  работы   со   способными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детьми.</w:t>
      </w:r>
    </w:p>
    <w:p w:rsidR="00000548" w:rsidRDefault="00440455">
      <w:pPr>
        <w:shd w:val="clear" w:color="auto" w:fill="FFFFFF"/>
        <w:spacing w:line="326" w:lineRule="exact"/>
        <w:ind w:left="1786" w:right="518" w:hanging="859"/>
      </w:pPr>
      <w:r>
        <w:rPr>
          <w:b/>
          <w:bCs/>
          <w:sz w:val="28"/>
          <w:szCs w:val="28"/>
          <w:u w:val="single"/>
        </w:rPr>
        <w:t>Стратегия  работы  с  учащимися,  имеющими  высокий  уровень развития учебно-познавательной деятельности</w:t>
      </w:r>
    </w:p>
    <w:p w:rsidR="00000548" w:rsidRDefault="00440455">
      <w:pPr>
        <w:shd w:val="clear" w:color="auto" w:fill="FFFFFF"/>
        <w:spacing w:before="226" w:line="322" w:lineRule="exact"/>
        <w:ind w:left="1114" w:right="2074" w:firstLine="662"/>
      </w:pPr>
      <w:r>
        <w:rPr>
          <w:b/>
          <w:bCs/>
          <w:spacing w:val="-8"/>
          <w:sz w:val="28"/>
          <w:szCs w:val="28"/>
          <w:lang w:val="en-US"/>
        </w:rPr>
        <w:t>I</w:t>
      </w:r>
      <w:r w:rsidRPr="00DB7CBE">
        <w:rPr>
          <w:b/>
          <w:bCs/>
          <w:spacing w:val="-8"/>
          <w:sz w:val="28"/>
          <w:szCs w:val="28"/>
        </w:rPr>
        <w:t xml:space="preserve">. </w:t>
      </w:r>
      <w:r>
        <w:rPr>
          <w:b/>
          <w:bCs/>
          <w:spacing w:val="-8"/>
          <w:sz w:val="28"/>
          <w:szCs w:val="28"/>
          <w:u w:val="single"/>
        </w:rPr>
        <w:t xml:space="preserve">Информационно-аналитическая деятельность </w:t>
      </w:r>
      <w:r>
        <w:rPr>
          <w:b/>
          <w:bCs/>
          <w:sz w:val="28"/>
          <w:szCs w:val="28"/>
        </w:rPr>
        <w:t>Задачи:</w:t>
      </w:r>
    </w:p>
    <w:p w:rsidR="00000548" w:rsidRDefault="00440455" w:rsidP="00440455">
      <w:pPr>
        <w:numPr>
          <w:ilvl w:val="0"/>
          <w:numId w:val="8"/>
        </w:numPr>
        <w:shd w:val="clear" w:color="auto" w:fill="FFFFFF"/>
        <w:tabs>
          <w:tab w:val="left" w:pos="1296"/>
        </w:tabs>
        <w:spacing w:line="322" w:lineRule="exact"/>
        <w:ind w:left="288" w:firstLine="72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Создать банк данных учащихся, имеющих высокий уровень развития учебно-познавательной деятельности.</w:t>
      </w:r>
    </w:p>
    <w:p w:rsidR="00000548" w:rsidRDefault="00440455" w:rsidP="00440455">
      <w:pPr>
        <w:numPr>
          <w:ilvl w:val="0"/>
          <w:numId w:val="8"/>
        </w:numPr>
        <w:shd w:val="clear" w:color="auto" w:fill="FFFFFF"/>
        <w:tabs>
          <w:tab w:val="left" w:pos="1296"/>
        </w:tabs>
        <w:spacing w:before="5" w:line="322" w:lineRule="exact"/>
        <w:ind w:left="288" w:right="10"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Выявить потребности и возможности учащихся, имеющих высокий уровень развития учебно-познавательной деятельности.</w:t>
      </w:r>
    </w:p>
    <w:p w:rsidR="00000548" w:rsidRDefault="00440455" w:rsidP="00440455">
      <w:pPr>
        <w:numPr>
          <w:ilvl w:val="0"/>
          <w:numId w:val="8"/>
        </w:numPr>
        <w:shd w:val="clear" w:color="auto" w:fill="FFFFFF"/>
        <w:tabs>
          <w:tab w:val="left" w:pos="1296"/>
        </w:tabs>
        <w:spacing w:line="322" w:lineRule="exact"/>
        <w:ind w:left="288" w:right="10"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Произвести отбор педагогических технологий, для организации учебного процесса в условиях вариативного обучения.</w:t>
      </w:r>
    </w:p>
    <w:p w:rsidR="00000548" w:rsidRDefault="00440455">
      <w:pPr>
        <w:shd w:val="clear" w:color="auto" w:fill="FFFFFF"/>
        <w:spacing w:before="331" w:line="317" w:lineRule="exact"/>
        <w:ind w:left="4344"/>
      </w:pPr>
      <w:r>
        <w:rPr>
          <w:b/>
          <w:bCs/>
          <w:spacing w:val="-7"/>
          <w:sz w:val="28"/>
          <w:szCs w:val="28"/>
        </w:rPr>
        <w:t>Содержание работы</w:t>
      </w:r>
    </w:p>
    <w:p w:rsidR="00000548" w:rsidRDefault="00440455">
      <w:pPr>
        <w:shd w:val="clear" w:color="auto" w:fill="FFFFFF"/>
        <w:spacing w:before="5" w:line="317" w:lineRule="exact"/>
        <w:ind w:left="1085"/>
      </w:pPr>
      <w:r>
        <w:rPr>
          <w:spacing w:val="-5"/>
          <w:sz w:val="28"/>
          <w:szCs w:val="28"/>
        </w:rPr>
        <w:t>1. Формирование списков учащихся 2-11 классов, успевающих на «4» и «5»</w:t>
      </w:r>
    </w:p>
    <w:p w:rsidR="00000548" w:rsidRDefault="00440455">
      <w:pPr>
        <w:shd w:val="clear" w:color="auto" w:fill="FFFFFF"/>
        <w:tabs>
          <w:tab w:val="left" w:pos="1330"/>
        </w:tabs>
        <w:spacing w:line="317" w:lineRule="exact"/>
        <w:ind w:left="283" w:right="5" w:firstLine="715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  <w:t>Проведение психолого-педагогических консилиумов и собеседования с</w:t>
      </w:r>
      <w:r>
        <w:rPr>
          <w:sz w:val="28"/>
          <w:szCs w:val="28"/>
        </w:rPr>
        <w:br/>
        <w:t>учителями, допускающими снижение успеваемости и учебной мотивации</w:t>
      </w:r>
      <w:r>
        <w:rPr>
          <w:sz w:val="28"/>
          <w:szCs w:val="28"/>
        </w:rPr>
        <w:br/>
        <w:t>учащихся.</w:t>
      </w:r>
    </w:p>
    <w:p w:rsidR="00000548" w:rsidRDefault="00440455" w:rsidP="00440455">
      <w:pPr>
        <w:numPr>
          <w:ilvl w:val="0"/>
          <w:numId w:val="9"/>
        </w:numPr>
        <w:shd w:val="clear" w:color="auto" w:fill="FFFFFF"/>
        <w:tabs>
          <w:tab w:val="left" w:pos="1450"/>
        </w:tabs>
        <w:spacing w:before="14" w:line="322" w:lineRule="exact"/>
        <w:ind w:left="1051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>Организация консультаций для мотивированных учащихся.</w:t>
      </w:r>
    </w:p>
    <w:p w:rsidR="00000548" w:rsidRDefault="00440455" w:rsidP="00440455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left="322" w:right="5" w:firstLine="730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Создание условий тесной взаимосвязи учебного процесса с системой </w:t>
      </w:r>
      <w:r>
        <w:rPr>
          <w:sz w:val="28"/>
          <w:szCs w:val="28"/>
        </w:rPr>
        <w:t>дополнительного образования через кружки, школьный компонент базисного плана, секции.</w:t>
      </w:r>
    </w:p>
    <w:p w:rsidR="00000548" w:rsidRDefault="00440455">
      <w:pPr>
        <w:shd w:val="clear" w:color="auto" w:fill="FFFFFF"/>
        <w:tabs>
          <w:tab w:val="left" w:pos="1315"/>
        </w:tabs>
        <w:spacing w:line="322" w:lineRule="exact"/>
        <w:ind w:left="326" w:right="10" w:firstLine="730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Изучение запросов родителей мотивированных учащихся с целью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определения направлений совместной работы школы, родителей и их детей:</w:t>
      </w:r>
    </w:p>
    <w:p w:rsidR="00000548" w:rsidRDefault="00440455">
      <w:pPr>
        <w:shd w:val="clear" w:color="auto" w:fill="FFFFFF"/>
        <w:tabs>
          <w:tab w:val="left" w:pos="1349"/>
        </w:tabs>
        <w:spacing w:before="5" w:line="322" w:lineRule="exact"/>
        <w:ind w:left="278" w:right="10" w:firstLine="72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осуществление совместной работы педагогического коллектива школы 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родителей по созданию условий успешности обучения мотивированных</w:t>
      </w:r>
      <w:r>
        <w:rPr>
          <w:sz w:val="28"/>
          <w:szCs w:val="28"/>
        </w:rPr>
        <w:br/>
        <w:t>учащихся.</w:t>
      </w:r>
    </w:p>
    <w:p w:rsidR="00000548" w:rsidRDefault="00440455" w:rsidP="00440455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322" w:lineRule="exact"/>
        <w:ind w:left="427" w:firstLine="571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</w:t>
      </w:r>
      <w:proofErr w:type="gramEnd"/>
      <w:r>
        <w:rPr>
          <w:spacing w:val="-1"/>
          <w:sz w:val="28"/>
          <w:szCs w:val="28"/>
        </w:rPr>
        <w:t xml:space="preserve">роведение      тестирования,      предметных      экскурсий,      экскурсий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характера.</w:t>
      </w:r>
    </w:p>
    <w:p w:rsidR="00000548" w:rsidRDefault="00440455" w:rsidP="00440455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322" w:lineRule="exact"/>
        <w:ind w:left="998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у</w:t>
      </w:r>
      <w:proofErr w:type="gramEnd"/>
      <w:r>
        <w:rPr>
          <w:spacing w:val="-4"/>
          <w:sz w:val="28"/>
          <w:szCs w:val="28"/>
        </w:rPr>
        <w:t>частие в системе дополнительного образования.</w:t>
      </w:r>
    </w:p>
    <w:p w:rsidR="00000548" w:rsidRDefault="00440455" w:rsidP="00440455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322" w:lineRule="exact"/>
        <w:ind w:left="998"/>
        <w:rPr>
          <w:sz w:val="28"/>
          <w:szCs w:val="28"/>
        </w:rPr>
      </w:pPr>
      <w:r>
        <w:rPr>
          <w:spacing w:val="-4"/>
          <w:sz w:val="28"/>
          <w:szCs w:val="28"/>
        </w:rPr>
        <w:t>обеспечение учащихся учебной литературой.</w:t>
      </w:r>
    </w:p>
    <w:p w:rsidR="00000548" w:rsidRDefault="00440455">
      <w:pPr>
        <w:shd w:val="clear" w:color="auto" w:fill="FFFFFF"/>
        <w:spacing w:before="254"/>
        <w:ind w:left="1262"/>
      </w:pPr>
      <w:r>
        <w:rPr>
          <w:b/>
          <w:bCs/>
          <w:spacing w:val="-8"/>
          <w:sz w:val="28"/>
          <w:szCs w:val="28"/>
        </w:rPr>
        <w:t xml:space="preserve">П. </w:t>
      </w:r>
      <w:r>
        <w:rPr>
          <w:b/>
          <w:bCs/>
          <w:spacing w:val="-8"/>
          <w:sz w:val="28"/>
          <w:szCs w:val="28"/>
          <w:u w:val="single"/>
        </w:rPr>
        <w:t>Организационно-исполнительская деятельность</w:t>
      </w:r>
    </w:p>
    <w:p w:rsidR="00000548" w:rsidRDefault="00440455">
      <w:pPr>
        <w:shd w:val="clear" w:color="auto" w:fill="FFFFFF"/>
        <w:spacing w:before="326"/>
        <w:ind w:left="538"/>
      </w:pPr>
      <w:r>
        <w:rPr>
          <w:b/>
          <w:bCs/>
          <w:spacing w:val="-2"/>
          <w:sz w:val="28"/>
          <w:szCs w:val="28"/>
        </w:rPr>
        <w:t>Задачи:</w:t>
      </w:r>
    </w:p>
    <w:p w:rsidR="00000548" w:rsidRDefault="00440455" w:rsidP="00440455">
      <w:pPr>
        <w:numPr>
          <w:ilvl w:val="0"/>
          <w:numId w:val="12"/>
        </w:numPr>
        <w:shd w:val="clear" w:color="auto" w:fill="FFFFFF"/>
        <w:tabs>
          <w:tab w:val="left" w:pos="1046"/>
        </w:tabs>
        <w:spacing w:before="58" w:line="322" w:lineRule="exact"/>
        <w:ind w:firstLine="720"/>
        <w:rPr>
          <w:spacing w:val="-26"/>
          <w:sz w:val="28"/>
          <w:szCs w:val="28"/>
        </w:rPr>
      </w:pPr>
      <w:r>
        <w:rPr>
          <w:sz w:val="28"/>
          <w:szCs w:val="28"/>
        </w:rPr>
        <w:t>Создать    условия    для    успешного    усвоения    учащимися    учебных программ, развития их индивидуальных способностей.</w:t>
      </w:r>
    </w:p>
    <w:p w:rsidR="00000548" w:rsidRDefault="00440455" w:rsidP="00440455">
      <w:pPr>
        <w:numPr>
          <w:ilvl w:val="0"/>
          <w:numId w:val="12"/>
        </w:numPr>
        <w:shd w:val="clear" w:color="auto" w:fill="FFFFFF"/>
        <w:tabs>
          <w:tab w:val="left" w:pos="1046"/>
        </w:tabs>
        <w:spacing w:line="322" w:lineRule="exact"/>
        <w:ind w:firstLine="720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Осуществлять    контроль    и    коррекцию   учебного    процесса   с    целью </w:t>
      </w:r>
      <w:r>
        <w:rPr>
          <w:spacing w:val="-4"/>
          <w:sz w:val="28"/>
          <w:szCs w:val="28"/>
        </w:rPr>
        <w:t>устранения возможных препятствий к созданию ситуации успешности обучения.</w:t>
      </w:r>
    </w:p>
    <w:p w:rsidR="00000548" w:rsidRDefault="00000548" w:rsidP="00440455">
      <w:pPr>
        <w:numPr>
          <w:ilvl w:val="0"/>
          <w:numId w:val="12"/>
        </w:numPr>
        <w:shd w:val="clear" w:color="auto" w:fill="FFFFFF"/>
        <w:tabs>
          <w:tab w:val="left" w:pos="1046"/>
        </w:tabs>
        <w:spacing w:line="322" w:lineRule="exact"/>
        <w:ind w:firstLine="720"/>
        <w:rPr>
          <w:spacing w:val="-10"/>
          <w:sz w:val="28"/>
          <w:szCs w:val="28"/>
        </w:rPr>
        <w:sectPr w:rsidR="00000548">
          <w:pgSz w:w="11909" w:h="16834"/>
          <w:pgMar w:top="1024" w:right="602" w:bottom="360" w:left="1241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spacing w:line="322" w:lineRule="exact"/>
        <w:ind w:left="4186"/>
      </w:pPr>
      <w:r>
        <w:rPr>
          <w:b/>
          <w:bCs/>
          <w:spacing w:val="-8"/>
          <w:sz w:val="28"/>
          <w:szCs w:val="28"/>
        </w:rPr>
        <w:lastRenderedPageBreak/>
        <w:t>Содержание работы</w:t>
      </w:r>
    </w:p>
    <w:p w:rsidR="00000548" w:rsidRDefault="00440455">
      <w:pPr>
        <w:shd w:val="clear" w:color="auto" w:fill="FFFFFF"/>
        <w:tabs>
          <w:tab w:val="left" w:pos="955"/>
        </w:tabs>
        <w:spacing w:line="322" w:lineRule="exact"/>
        <w:ind w:left="10" w:right="24" w:firstLine="595"/>
        <w:jc w:val="both"/>
      </w:pPr>
      <w:r>
        <w:rPr>
          <w:spacing w:val="-41"/>
          <w:sz w:val="28"/>
          <w:szCs w:val="28"/>
        </w:rPr>
        <w:t>1.</w:t>
      </w:r>
      <w:r>
        <w:rPr>
          <w:sz w:val="28"/>
          <w:szCs w:val="28"/>
        </w:rPr>
        <w:tab/>
        <w:t>Обеспечение выполнения учебного плана, школьного компонента и</w:t>
      </w:r>
      <w:r>
        <w:rPr>
          <w:sz w:val="28"/>
          <w:szCs w:val="28"/>
        </w:rPr>
        <w:br/>
        <w:t>программ дополнительного образования.</w:t>
      </w:r>
    </w:p>
    <w:p w:rsidR="00000548" w:rsidRDefault="00440455" w:rsidP="00440455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5" w:right="14" w:firstLine="57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Создание условий для индивидуальной работы с учащимися. Организация </w:t>
      </w:r>
      <w:r>
        <w:rPr>
          <w:spacing w:val="-1"/>
          <w:sz w:val="28"/>
          <w:szCs w:val="28"/>
        </w:rPr>
        <w:t xml:space="preserve">урочной и внеурочной деятельности, направленной на развитие познавательных, </w:t>
      </w:r>
      <w:r>
        <w:rPr>
          <w:sz w:val="28"/>
          <w:szCs w:val="28"/>
        </w:rPr>
        <w:t>творческих способностей учащихся.</w:t>
      </w:r>
    </w:p>
    <w:p w:rsidR="00000548" w:rsidRDefault="00440455" w:rsidP="00440455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5" w:right="24" w:firstLine="571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Организация в системе дополнительного образования курса для учащихся по отработке навыков написания сочинений разных жанров.</w:t>
      </w:r>
    </w:p>
    <w:p w:rsidR="00000548" w:rsidRDefault="00000548">
      <w:pPr>
        <w:rPr>
          <w:sz w:val="2"/>
          <w:szCs w:val="2"/>
        </w:rPr>
      </w:pPr>
    </w:p>
    <w:p w:rsidR="00000548" w:rsidRDefault="00440455" w:rsidP="00440455">
      <w:pPr>
        <w:numPr>
          <w:ilvl w:val="0"/>
          <w:numId w:val="14"/>
        </w:numPr>
        <w:shd w:val="clear" w:color="auto" w:fill="FFFFFF"/>
        <w:tabs>
          <w:tab w:val="left" w:pos="941"/>
        </w:tabs>
        <w:spacing w:before="19" w:line="322" w:lineRule="exact"/>
        <w:ind w:right="5" w:firstLine="58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Организация в системе дополнительного образования учебы лидеров ученического самоуправления.</w:t>
      </w:r>
    </w:p>
    <w:p w:rsidR="00000548" w:rsidRDefault="00440455" w:rsidP="00440455">
      <w:pPr>
        <w:numPr>
          <w:ilvl w:val="0"/>
          <w:numId w:val="14"/>
        </w:numPr>
        <w:shd w:val="clear" w:color="auto" w:fill="FFFFFF"/>
        <w:tabs>
          <w:tab w:val="left" w:pos="941"/>
        </w:tabs>
        <w:spacing w:line="322" w:lineRule="exact"/>
        <w:ind w:right="14" w:firstLine="58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Подготовка памятки и рекомендаций для учащихся по различным видам деятельности с целью обеспечения психолого-педагогического сопровождения учебного процесса.</w:t>
      </w:r>
    </w:p>
    <w:p w:rsidR="00000548" w:rsidRDefault="00000548">
      <w:pPr>
        <w:rPr>
          <w:sz w:val="2"/>
          <w:szCs w:val="2"/>
        </w:rPr>
      </w:pPr>
    </w:p>
    <w:p w:rsidR="00000548" w:rsidRDefault="00440455" w:rsidP="00440455">
      <w:pPr>
        <w:numPr>
          <w:ilvl w:val="0"/>
          <w:numId w:val="15"/>
        </w:numPr>
        <w:shd w:val="clear" w:color="auto" w:fill="FFFFFF"/>
        <w:tabs>
          <w:tab w:val="left" w:pos="1013"/>
        </w:tabs>
        <w:spacing w:before="29" w:line="322" w:lineRule="exact"/>
        <w:ind w:left="5" w:right="10" w:firstLine="576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Организация обучения педагогического коллектива методическим технологиям развития мыслительной деятельности учащихся.</w:t>
      </w:r>
    </w:p>
    <w:p w:rsidR="00000548" w:rsidRDefault="00440455" w:rsidP="00440455">
      <w:pPr>
        <w:numPr>
          <w:ilvl w:val="0"/>
          <w:numId w:val="15"/>
        </w:numPr>
        <w:shd w:val="clear" w:color="auto" w:fill="FFFFFF"/>
        <w:tabs>
          <w:tab w:val="left" w:pos="1013"/>
        </w:tabs>
        <w:spacing w:line="322" w:lineRule="exact"/>
        <w:ind w:left="5" w:right="14" w:firstLine="576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Ознакомление педагогов школы с приемами целенаправленного педагогического наблюдения, диагностики.</w:t>
      </w:r>
    </w:p>
    <w:p w:rsidR="00000548" w:rsidRDefault="00440455" w:rsidP="00440455">
      <w:pPr>
        <w:numPr>
          <w:ilvl w:val="0"/>
          <w:numId w:val="15"/>
        </w:numPr>
        <w:shd w:val="clear" w:color="auto" w:fill="FFFFFF"/>
        <w:tabs>
          <w:tab w:val="left" w:pos="1013"/>
        </w:tabs>
        <w:spacing w:line="322" w:lineRule="exact"/>
        <w:ind w:left="5" w:right="10" w:firstLine="576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преподаванием отдельных учебных </w:t>
      </w:r>
      <w:r>
        <w:rPr>
          <w:spacing w:val="-6"/>
          <w:sz w:val="28"/>
          <w:szCs w:val="28"/>
        </w:rPr>
        <w:t>дисциплин, дающих перегрузку учащихся, выявляя причины утомляемости.</w:t>
      </w:r>
    </w:p>
    <w:p w:rsidR="00000548" w:rsidRDefault="00440455">
      <w:pPr>
        <w:shd w:val="clear" w:color="auto" w:fill="FFFFFF"/>
        <w:tabs>
          <w:tab w:val="left" w:pos="864"/>
        </w:tabs>
        <w:spacing w:line="322" w:lineRule="exact"/>
        <w:ind w:right="5" w:firstLine="571"/>
        <w:jc w:val="both"/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  <w:t>Осуществление срезов объема домашних заданий по всем предметам,</w:t>
      </w:r>
      <w:r>
        <w:rPr>
          <w:sz w:val="28"/>
          <w:szCs w:val="28"/>
        </w:rPr>
        <w:br/>
        <w:t>обращение особого внимания на формы перспективных заданий</w:t>
      </w:r>
      <w:r>
        <w:rPr>
          <w:sz w:val="28"/>
          <w:szCs w:val="28"/>
        </w:rPr>
        <w:br/>
        <w:t>длительного характера, подготовленных специально для мотивированных</w:t>
      </w:r>
      <w:r>
        <w:rPr>
          <w:sz w:val="28"/>
          <w:szCs w:val="28"/>
        </w:rPr>
        <w:br/>
        <w:t>учащихся.</w:t>
      </w:r>
    </w:p>
    <w:p w:rsidR="00000548" w:rsidRDefault="00440455">
      <w:pPr>
        <w:shd w:val="clear" w:color="auto" w:fill="FFFFFF"/>
        <w:tabs>
          <w:tab w:val="left" w:pos="1008"/>
        </w:tabs>
        <w:spacing w:before="14" w:line="322" w:lineRule="exact"/>
        <w:ind w:left="5" w:right="14" w:firstLine="595"/>
        <w:jc w:val="both"/>
      </w:pPr>
      <w:r>
        <w:rPr>
          <w:spacing w:val="-33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Изучение методики работы учителей по формированию у учащихся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самостоятельных навыков и умений учебной деятельности (умение</w:t>
      </w:r>
      <w:r>
        <w:rPr>
          <w:sz w:val="28"/>
          <w:szCs w:val="28"/>
        </w:rPr>
        <w:br/>
        <w:t>отбирать и использовать материал в новых условиях).</w:t>
      </w:r>
    </w:p>
    <w:p w:rsidR="00000548" w:rsidRDefault="00440455">
      <w:pPr>
        <w:shd w:val="clear" w:color="auto" w:fill="FFFFFF"/>
        <w:tabs>
          <w:tab w:val="left" w:pos="941"/>
        </w:tabs>
        <w:spacing w:line="322" w:lineRule="exact"/>
        <w:ind w:left="600"/>
      </w:pPr>
      <w:r>
        <w:rPr>
          <w:spacing w:val="-33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Изучение и обобщение методики работы учителей-предметников </w:t>
      </w:r>
      <w:proofErr w:type="gramStart"/>
      <w:r>
        <w:rPr>
          <w:spacing w:val="-4"/>
          <w:sz w:val="28"/>
          <w:szCs w:val="28"/>
        </w:rPr>
        <w:t>по</w:t>
      </w:r>
      <w:proofErr w:type="gramEnd"/>
      <w:r>
        <w:rPr>
          <w:spacing w:val="-4"/>
          <w:sz w:val="28"/>
          <w:szCs w:val="28"/>
        </w:rPr>
        <w:t>:</w:t>
      </w:r>
    </w:p>
    <w:p w:rsidR="00000548" w:rsidRDefault="00440455" w:rsidP="00440455">
      <w:pPr>
        <w:numPr>
          <w:ilvl w:val="0"/>
          <w:numId w:val="16"/>
        </w:numPr>
        <w:shd w:val="clear" w:color="auto" w:fill="FFFFFF"/>
        <w:tabs>
          <w:tab w:val="left" w:pos="1354"/>
        </w:tabs>
        <w:spacing w:before="5" w:line="322" w:lineRule="exact"/>
        <w:ind w:left="931"/>
        <w:rPr>
          <w:sz w:val="28"/>
          <w:szCs w:val="28"/>
        </w:rPr>
      </w:pPr>
      <w:r>
        <w:rPr>
          <w:spacing w:val="-4"/>
          <w:sz w:val="28"/>
          <w:szCs w:val="28"/>
        </w:rPr>
        <w:t>организации повторения в начале учебного года;</w:t>
      </w:r>
    </w:p>
    <w:p w:rsidR="00000548" w:rsidRDefault="00440455" w:rsidP="00440455">
      <w:pPr>
        <w:numPr>
          <w:ilvl w:val="0"/>
          <w:numId w:val="16"/>
        </w:numPr>
        <w:shd w:val="clear" w:color="auto" w:fill="FFFFFF"/>
        <w:tabs>
          <w:tab w:val="left" w:pos="1354"/>
        </w:tabs>
        <w:spacing w:line="322" w:lineRule="exact"/>
        <w:ind w:left="931"/>
        <w:rPr>
          <w:sz w:val="28"/>
          <w:szCs w:val="28"/>
        </w:rPr>
      </w:pPr>
      <w:r>
        <w:rPr>
          <w:spacing w:val="-4"/>
          <w:sz w:val="28"/>
          <w:szCs w:val="28"/>
        </w:rPr>
        <w:t>организации сопутствующего повторения;</w:t>
      </w:r>
    </w:p>
    <w:p w:rsidR="00000548" w:rsidRDefault="00440455">
      <w:pPr>
        <w:shd w:val="clear" w:color="auto" w:fill="FFFFFF"/>
        <w:spacing w:line="322" w:lineRule="exact"/>
        <w:ind w:left="1291" w:firstLine="72"/>
      </w:pPr>
      <w:r>
        <w:rPr>
          <w:spacing w:val="-1"/>
          <w:sz w:val="28"/>
          <w:szCs w:val="28"/>
        </w:rPr>
        <w:t xml:space="preserve">изучению   уровня   </w:t>
      </w:r>
      <w:proofErr w:type="spellStart"/>
      <w:r>
        <w:rPr>
          <w:spacing w:val="-1"/>
          <w:sz w:val="28"/>
          <w:szCs w:val="28"/>
        </w:rPr>
        <w:t>сформированности</w:t>
      </w:r>
      <w:proofErr w:type="spellEnd"/>
      <w:r>
        <w:rPr>
          <w:spacing w:val="-1"/>
          <w:sz w:val="28"/>
          <w:szCs w:val="28"/>
        </w:rPr>
        <w:t xml:space="preserve">   знаний,   умений   и   навыков </w:t>
      </w:r>
      <w:r>
        <w:rPr>
          <w:sz w:val="28"/>
          <w:szCs w:val="28"/>
        </w:rPr>
        <w:t>учащихся на этапе завершения изучения темы.</w:t>
      </w:r>
    </w:p>
    <w:p w:rsidR="00000548" w:rsidRDefault="00440455">
      <w:pPr>
        <w:shd w:val="clear" w:color="auto" w:fill="FFFFFF"/>
        <w:spacing w:before="307"/>
        <w:ind w:left="1205"/>
      </w:pPr>
      <w:r>
        <w:rPr>
          <w:b/>
          <w:bCs/>
          <w:sz w:val="28"/>
          <w:szCs w:val="28"/>
          <w:lang w:val="en-US"/>
        </w:rPr>
        <w:t>III</w:t>
      </w:r>
      <w:r w:rsidRPr="00DB7CB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>Мотивационно-целевая деятельность</w:t>
      </w:r>
    </w:p>
    <w:p w:rsidR="00000548" w:rsidRDefault="00440455">
      <w:pPr>
        <w:shd w:val="clear" w:color="auto" w:fill="FFFFFF"/>
        <w:spacing w:before="326"/>
        <w:ind w:left="1210"/>
      </w:pPr>
      <w:r>
        <w:rPr>
          <w:b/>
          <w:bCs/>
          <w:spacing w:val="-13"/>
          <w:sz w:val="28"/>
          <w:szCs w:val="28"/>
        </w:rPr>
        <w:t>Задачи:</w:t>
      </w:r>
    </w:p>
    <w:p w:rsidR="00000548" w:rsidRDefault="00440455">
      <w:pPr>
        <w:shd w:val="clear" w:color="auto" w:fill="FFFFFF"/>
        <w:spacing w:line="331" w:lineRule="exact"/>
        <w:ind w:left="1291"/>
      </w:pPr>
      <w:r>
        <w:rPr>
          <w:sz w:val="28"/>
          <w:szCs w:val="28"/>
        </w:rPr>
        <w:t>создать условия для развития и саморазвития учащихся и учителей школы.</w:t>
      </w:r>
    </w:p>
    <w:p w:rsidR="00000548" w:rsidRDefault="00440455">
      <w:pPr>
        <w:shd w:val="clear" w:color="auto" w:fill="FFFFFF"/>
        <w:spacing w:before="317"/>
        <w:ind w:left="4397"/>
      </w:pPr>
      <w:r>
        <w:rPr>
          <w:b/>
          <w:bCs/>
          <w:spacing w:val="-8"/>
          <w:sz w:val="28"/>
          <w:szCs w:val="28"/>
        </w:rPr>
        <w:t>Содержание работы.</w:t>
      </w:r>
    </w:p>
    <w:p w:rsidR="00000548" w:rsidRDefault="00440455" w:rsidP="00440455">
      <w:pPr>
        <w:numPr>
          <w:ilvl w:val="0"/>
          <w:numId w:val="17"/>
        </w:numPr>
        <w:shd w:val="clear" w:color="auto" w:fill="FFFFFF"/>
        <w:tabs>
          <w:tab w:val="left" w:pos="1056"/>
        </w:tabs>
        <w:spacing w:before="312" w:line="322" w:lineRule="exact"/>
        <w:ind w:left="14" w:firstLine="730"/>
        <w:rPr>
          <w:spacing w:val="-40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Организация учебного процесса с учетом выполнения запросов учащихся и </w:t>
      </w:r>
      <w:r>
        <w:rPr>
          <w:sz w:val="28"/>
          <w:szCs w:val="28"/>
        </w:rPr>
        <w:t>учителей.</w:t>
      </w:r>
    </w:p>
    <w:p w:rsidR="00000548" w:rsidRDefault="00440455" w:rsidP="00440455">
      <w:pPr>
        <w:numPr>
          <w:ilvl w:val="0"/>
          <w:numId w:val="17"/>
        </w:numPr>
        <w:shd w:val="clear" w:color="auto" w:fill="FFFFFF"/>
        <w:tabs>
          <w:tab w:val="left" w:pos="1056"/>
        </w:tabs>
        <w:spacing w:line="322" w:lineRule="exact"/>
        <w:ind w:left="744"/>
        <w:rPr>
          <w:spacing w:val="-22"/>
          <w:sz w:val="28"/>
          <w:szCs w:val="28"/>
        </w:rPr>
      </w:pPr>
      <w:r>
        <w:rPr>
          <w:sz w:val="28"/>
          <w:szCs w:val="28"/>
        </w:rPr>
        <w:t>Создание условий для реализации своих возможностей и демонстрации</w:t>
      </w:r>
    </w:p>
    <w:p w:rsidR="00000548" w:rsidRDefault="00000548" w:rsidP="00440455">
      <w:pPr>
        <w:numPr>
          <w:ilvl w:val="0"/>
          <w:numId w:val="17"/>
        </w:numPr>
        <w:shd w:val="clear" w:color="auto" w:fill="FFFFFF"/>
        <w:tabs>
          <w:tab w:val="left" w:pos="1056"/>
        </w:tabs>
        <w:spacing w:line="322" w:lineRule="exact"/>
        <w:ind w:left="744"/>
        <w:rPr>
          <w:spacing w:val="-22"/>
          <w:sz w:val="28"/>
          <w:szCs w:val="28"/>
        </w:rPr>
        <w:sectPr w:rsidR="00000548">
          <w:pgSz w:w="11909" w:h="16834"/>
          <w:pgMar w:top="1425" w:right="600" w:bottom="360" w:left="1249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spacing w:line="317" w:lineRule="exact"/>
        <w:ind w:left="14"/>
      </w:pPr>
      <w:proofErr w:type="gramStart"/>
      <w:r>
        <w:rPr>
          <w:spacing w:val="-2"/>
          <w:sz w:val="28"/>
          <w:szCs w:val="28"/>
        </w:rPr>
        <w:lastRenderedPageBreak/>
        <w:t>знании</w:t>
      </w:r>
      <w:proofErr w:type="gramEnd"/>
      <w:r>
        <w:rPr>
          <w:spacing w:val="-2"/>
          <w:sz w:val="28"/>
          <w:szCs w:val="28"/>
        </w:rPr>
        <w:t>.</w:t>
      </w:r>
    </w:p>
    <w:p w:rsidR="00000548" w:rsidRDefault="00440455">
      <w:pPr>
        <w:shd w:val="clear" w:color="auto" w:fill="FFFFFF"/>
        <w:spacing w:before="5" w:line="317" w:lineRule="exact"/>
        <w:ind w:left="19" w:firstLine="730"/>
        <w:jc w:val="both"/>
      </w:pPr>
      <w:r>
        <w:rPr>
          <w:sz w:val="28"/>
          <w:szCs w:val="28"/>
        </w:rPr>
        <w:t>3. Обобщение и распространение опыта работы учителей, успешно работающих с сильными учащимися.</w:t>
      </w:r>
    </w:p>
    <w:p w:rsidR="00000548" w:rsidRDefault="00440455">
      <w:pPr>
        <w:shd w:val="clear" w:color="auto" w:fill="FFFFFF"/>
        <w:spacing w:before="312"/>
        <w:ind w:left="1248"/>
      </w:pPr>
      <w:r>
        <w:rPr>
          <w:b/>
          <w:bCs/>
          <w:spacing w:val="-5"/>
          <w:sz w:val="28"/>
          <w:szCs w:val="28"/>
          <w:lang w:val="en-US"/>
        </w:rPr>
        <w:t>IV</w:t>
      </w:r>
      <w:r w:rsidRPr="00DB7CBE">
        <w:rPr>
          <w:b/>
          <w:bCs/>
          <w:spacing w:val="-5"/>
          <w:sz w:val="28"/>
          <w:szCs w:val="28"/>
        </w:rPr>
        <w:t xml:space="preserve">. </w:t>
      </w:r>
      <w:r>
        <w:rPr>
          <w:b/>
          <w:bCs/>
          <w:spacing w:val="-5"/>
          <w:sz w:val="28"/>
          <w:szCs w:val="28"/>
          <w:u w:val="single"/>
        </w:rPr>
        <w:t>Регулятивно-коррекционная деятельность</w:t>
      </w:r>
    </w:p>
    <w:p w:rsidR="00000548" w:rsidRDefault="00440455">
      <w:pPr>
        <w:shd w:val="clear" w:color="auto" w:fill="FFFFFF"/>
        <w:spacing w:before="384"/>
        <w:ind w:left="1243"/>
      </w:pPr>
      <w:r>
        <w:rPr>
          <w:b/>
          <w:bCs/>
          <w:spacing w:val="-2"/>
          <w:sz w:val="28"/>
          <w:szCs w:val="28"/>
        </w:rPr>
        <w:t>Задачи:</w:t>
      </w:r>
    </w:p>
    <w:p w:rsidR="00000548" w:rsidRDefault="00440455">
      <w:pPr>
        <w:shd w:val="clear" w:color="auto" w:fill="FFFFFF"/>
        <w:tabs>
          <w:tab w:val="left" w:pos="1224"/>
        </w:tabs>
        <w:spacing w:before="5"/>
        <w:ind w:left="893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Обеспечить психолого-педагогическое сопровождение процесса обучения</w:t>
      </w:r>
    </w:p>
    <w:p w:rsidR="00000548" w:rsidRDefault="00440455">
      <w:pPr>
        <w:shd w:val="clear" w:color="auto" w:fill="FFFFFF"/>
        <w:tabs>
          <w:tab w:val="left" w:pos="1152"/>
        </w:tabs>
        <w:spacing w:before="19" w:line="317" w:lineRule="exact"/>
        <w:ind w:left="19" w:firstLine="845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Способствовать созданию ситуации успешного обучения и     развития</w:t>
      </w:r>
      <w:r>
        <w:rPr>
          <w:sz w:val="28"/>
          <w:szCs w:val="28"/>
        </w:rPr>
        <w:br/>
        <w:t>учащихся</w:t>
      </w:r>
    </w:p>
    <w:p w:rsidR="00000548" w:rsidRDefault="00440455">
      <w:pPr>
        <w:shd w:val="clear" w:color="auto" w:fill="FFFFFF"/>
        <w:spacing w:before="346" w:line="322" w:lineRule="exact"/>
        <w:ind w:left="19"/>
        <w:jc w:val="center"/>
      </w:pPr>
      <w:r>
        <w:rPr>
          <w:b/>
          <w:bCs/>
          <w:spacing w:val="-12"/>
          <w:sz w:val="28"/>
          <w:szCs w:val="28"/>
        </w:rPr>
        <w:t>Содержание работы.</w:t>
      </w:r>
    </w:p>
    <w:p w:rsidR="00000548" w:rsidRDefault="00440455">
      <w:pPr>
        <w:shd w:val="clear" w:color="auto" w:fill="FFFFFF"/>
        <w:spacing w:line="322" w:lineRule="exact"/>
        <w:ind w:left="744"/>
      </w:pPr>
      <w:proofErr w:type="spellStart"/>
      <w:r>
        <w:rPr>
          <w:spacing w:val="-3"/>
          <w:sz w:val="28"/>
          <w:szCs w:val="28"/>
        </w:rPr>
        <w:t>Юрганизационно</w:t>
      </w:r>
      <w:proofErr w:type="spellEnd"/>
      <w:r>
        <w:rPr>
          <w:spacing w:val="-3"/>
          <w:sz w:val="28"/>
          <w:szCs w:val="28"/>
        </w:rPr>
        <w:t xml:space="preserve"> - педагогическая деятельность</w:t>
      </w:r>
    </w:p>
    <w:p w:rsidR="00000548" w:rsidRDefault="00440455" w:rsidP="00440455">
      <w:pPr>
        <w:numPr>
          <w:ilvl w:val="0"/>
          <w:numId w:val="18"/>
        </w:numPr>
        <w:shd w:val="clear" w:color="auto" w:fill="FFFFFF"/>
        <w:tabs>
          <w:tab w:val="left" w:pos="1291"/>
        </w:tabs>
        <w:spacing w:line="322" w:lineRule="exact"/>
        <w:ind w:left="370" w:firstLine="37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Оценка педагогических технологий, используемых при организации учебного процесса</w:t>
      </w:r>
    </w:p>
    <w:p w:rsidR="00000548" w:rsidRDefault="00440455" w:rsidP="00440455">
      <w:pPr>
        <w:numPr>
          <w:ilvl w:val="0"/>
          <w:numId w:val="18"/>
        </w:numPr>
        <w:shd w:val="clear" w:color="auto" w:fill="FFFFFF"/>
        <w:tabs>
          <w:tab w:val="left" w:pos="1291"/>
        </w:tabs>
        <w:spacing w:before="5" w:line="322" w:lineRule="exact"/>
        <w:ind w:left="370" w:firstLine="374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Отбор педагогических технологий, позволяющих решить поставленные </w:t>
      </w:r>
      <w:r>
        <w:rPr>
          <w:sz w:val="28"/>
          <w:szCs w:val="28"/>
        </w:rPr>
        <w:t>задачи и перевести учебный процесс на качественно новый, более высокий уровень развития</w:t>
      </w:r>
    </w:p>
    <w:p w:rsidR="00000548" w:rsidRDefault="00440455">
      <w:pPr>
        <w:shd w:val="clear" w:color="auto" w:fill="FFFFFF"/>
        <w:tabs>
          <w:tab w:val="left" w:pos="1133"/>
        </w:tabs>
        <w:spacing w:before="5" w:line="322" w:lineRule="exact"/>
        <w:ind w:left="365" w:right="5" w:firstLine="346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Психолого-педагогическое сопровождение работы с мотивированными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учащимися:</w:t>
      </w:r>
    </w:p>
    <w:p w:rsidR="00000548" w:rsidRDefault="00440455" w:rsidP="00440455">
      <w:pPr>
        <w:numPr>
          <w:ilvl w:val="0"/>
          <w:numId w:val="19"/>
        </w:numPr>
        <w:shd w:val="clear" w:color="auto" w:fill="FFFFFF"/>
        <w:tabs>
          <w:tab w:val="left" w:pos="1176"/>
        </w:tabs>
        <w:spacing w:before="10" w:line="322" w:lineRule="exact"/>
        <w:ind w:left="706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Определение общего психологического состояния учащихся</w:t>
      </w:r>
    </w:p>
    <w:p w:rsidR="00000548" w:rsidRDefault="00440455" w:rsidP="00440455">
      <w:pPr>
        <w:numPr>
          <w:ilvl w:val="0"/>
          <w:numId w:val="19"/>
        </w:numPr>
        <w:shd w:val="clear" w:color="auto" w:fill="FFFFFF"/>
        <w:tabs>
          <w:tab w:val="left" w:pos="1176"/>
        </w:tabs>
        <w:spacing w:line="322" w:lineRule="exact"/>
        <w:ind w:left="706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Изучение школьной тревожности - учащихся</w:t>
      </w:r>
    </w:p>
    <w:p w:rsidR="00000548" w:rsidRDefault="00440455" w:rsidP="00440455">
      <w:pPr>
        <w:numPr>
          <w:ilvl w:val="0"/>
          <w:numId w:val="19"/>
        </w:numPr>
        <w:shd w:val="clear" w:color="auto" w:fill="FFFFFF"/>
        <w:tabs>
          <w:tab w:val="left" w:pos="1176"/>
        </w:tabs>
        <w:spacing w:line="322" w:lineRule="exact"/>
        <w:ind w:left="365" w:right="5" w:firstLine="341"/>
        <w:jc w:val="both"/>
        <w:rPr>
          <w:spacing w:val="-10"/>
          <w:sz w:val="28"/>
          <w:szCs w:val="28"/>
        </w:rPr>
      </w:pPr>
      <w:r>
        <w:rPr>
          <w:spacing w:val="-4"/>
          <w:sz w:val="28"/>
          <w:szCs w:val="28"/>
        </w:rPr>
        <w:t xml:space="preserve">Выявление уровня психологического комфорта учащихся в ученическом </w:t>
      </w:r>
      <w:r>
        <w:rPr>
          <w:sz w:val="28"/>
          <w:szCs w:val="28"/>
        </w:rPr>
        <w:t>коллективе</w:t>
      </w:r>
    </w:p>
    <w:p w:rsidR="00000548" w:rsidRDefault="00440455" w:rsidP="00440455">
      <w:pPr>
        <w:numPr>
          <w:ilvl w:val="0"/>
          <w:numId w:val="19"/>
        </w:numPr>
        <w:shd w:val="clear" w:color="auto" w:fill="FFFFFF"/>
        <w:tabs>
          <w:tab w:val="left" w:pos="1176"/>
        </w:tabs>
        <w:spacing w:before="10" w:line="322" w:lineRule="exact"/>
        <w:ind w:left="706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Обработка методик прогнозирования способностей учащихся</w:t>
      </w:r>
    </w:p>
    <w:p w:rsidR="00000548" w:rsidRDefault="00000548">
      <w:pPr>
        <w:rPr>
          <w:sz w:val="2"/>
          <w:szCs w:val="2"/>
        </w:rPr>
      </w:pPr>
    </w:p>
    <w:p w:rsidR="00000548" w:rsidRDefault="00440455" w:rsidP="00440455">
      <w:pPr>
        <w:numPr>
          <w:ilvl w:val="0"/>
          <w:numId w:val="20"/>
        </w:numPr>
        <w:shd w:val="clear" w:color="auto" w:fill="FFFFFF"/>
        <w:tabs>
          <w:tab w:val="left" w:pos="1200"/>
        </w:tabs>
        <w:spacing w:line="322" w:lineRule="exact"/>
        <w:ind w:left="360" w:right="5" w:firstLine="346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Создание условий для подготовленности к адаптации мотивированных </w:t>
      </w:r>
      <w:r>
        <w:rPr>
          <w:sz w:val="28"/>
          <w:szCs w:val="28"/>
        </w:rPr>
        <w:t>учащихся в новых условиях (в рамках участия в мероприятиях различного уровня   и продолжения образования)</w:t>
      </w:r>
    </w:p>
    <w:p w:rsidR="00000548" w:rsidRDefault="00440455" w:rsidP="00440455">
      <w:pPr>
        <w:numPr>
          <w:ilvl w:val="0"/>
          <w:numId w:val="20"/>
        </w:numPr>
        <w:shd w:val="clear" w:color="auto" w:fill="FFFFFF"/>
        <w:tabs>
          <w:tab w:val="left" w:pos="1200"/>
        </w:tabs>
        <w:spacing w:line="322" w:lineRule="exact"/>
        <w:ind w:left="360" w:right="14" w:firstLine="346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Организация отработки форм конструктивного общения, развитие </w:t>
      </w:r>
      <w:r>
        <w:rPr>
          <w:sz w:val="28"/>
          <w:szCs w:val="28"/>
        </w:rPr>
        <w:t>монологической речи учащихся</w:t>
      </w:r>
    </w:p>
    <w:p w:rsidR="00000548" w:rsidRDefault="00440455">
      <w:pPr>
        <w:shd w:val="clear" w:color="auto" w:fill="FFFFFF"/>
        <w:spacing w:before="322"/>
        <w:ind w:left="2510"/>
      </w:pPr>
      <w:proofErr w:type="gramStart"/>
      <w:r>
        <w:rPr>
          <w:b/>
          <w:bCs/>
          <w:spacing w:val="-4"/>
          <w:sz w:val="28"/>
          <w:szCs w:val="28"/>
          <w:lang w:val="en-US"/>
        </w:rPr>
        <w:t>V</w:t>
      </w:r>
      <w:r w:rsidRPr="00DB7CBE">
        <w:rPr>
          <w:b/>
          <w:bCs/>
          <w:spacing w:val="-4"/>
          <w:sz w:val="28"/>
          <w:szCs w:val="28"/>
        </w:rPr>
        <w:t xml:space="preserve">.  </w:t>
      </w:r>
      <w:r>
        <w:rPr>
          <w:b/>
          <w:bCs/>
          <w:spacing w:val="-4"/>
          <w:sz w:val="28"/>
          <w:szCs w:val="28"/>
          <w:u w:val="single"/>
        </w:rPr>
        <w:t>Планово</w:t>
      </w:r>
      <w:proofErr w:type="gramEnd"/>
      <w:r>
        <w:rPr>
          <w:b/>
          <w:bCs/>
          <w:spacing w:val="-4"/>
          <w:sz w:val="28"/>
          <w:szCs w:val="28"/>
          <w:u w:val="single"/>
        </w:rPr>
        <w:t>-прогностическая деятельность</w:t>
      </w:r>
    </w:p>
    <w:p w:rsidR="00000548" w:rsidRDefault="00440455">
      <w:pPr>
        <w:shd w:val="clear" w:color="auto" w:fill="FFFFFF"/>
        <w:spacing w:before="322" w:line="322" w:lineRule="exact"/>
        <w:ind w:left="1411"/>
      </w:pPr>
      <w:r>
        <w:rPr>
          <w:b/>
          <w:bCs/>
          <w:spacing w:val="-11"/>
          <w:sz w:val="28"/>
          <w:szCs w:val="28"/>
        </w:rPr>
        <w:t>Задачи:</w:t>
      </w:r>
    </w:p>
    <w:p w:rsidR="00000548" w:rsidRDefault="00440455">
      <w:pPr>
        <w:shd w:val="clear" w:color="auto" w:fill="FFFFFF"/>
        <w:spacing w:line="322" w:lineRule="exact"/>
        <w:ind w:left="427" w:right="14" w:firstLine="274"/>
        <w:jc w:val="both"/>
      </w:pPr>
      <w:r>
        <w:rPr>
          <w:spacing w:val="-1"/>
          <w:sz w:val="28"/>
          <w:szCs w:val="28"/>
        </w:rPr>
        <w:t xml:space="preserve">Способствовать реализации современных технологий организации учебного </w:t>
      </w:r>
      <w:r>
        <w:rPr>
          <w:sz w:val="28"/>
          <w:szCs w:val="28"/>
        </w:rPr>
        <w:t>процесса.</w:t>
      </w:r>
    </w:p>
    <w:p w:rsidR="00000548" w:rsidRDefault="00440455">
      <w:pPr>
        <w:shd w:val="clear" w:color="auto" w:fill="FFFFFF"/>
        <w:spacing w:before="240"/>
        <w:ind w:left="4142"/>
      </w:pPr>
      <w:r>
        <w:rPr>
          <w:b/>
          <w:bCs/>
          <w:spacing w:val="-7"/>
          <w:sz w:val="28"/>
          <w:szCs w:val="28"/>
        </w:rPr>
        <w:t>Содержание работы.</w:t>
      </w:r>
    </w:p>
    <w:p w:rsidR="00000548" w:rsidRDefault="00440455">
      <w:pPr>
        <w:shd w:val="clear" w:color="auto" w:fill="FFFFFF"/>
        <w:spacing w:before="298" w:line="322" w:lineRule="exact"/>
        <w:ind w:left="10" w:right="34" w:firstLine="744"/>
        <w:jc w:val="both"/>
      </w:pPr>
      <w:r>
        <w:rPr>
          <w:b/>
          <w:bCs/>
          <w:spacing w:val="-2"/>
          <w:sz w:val="28"/>
          <w:szCs w:val="28"/>
        </w:rPr>
        <w:t xml:space="preserve">1 </w:t>
      </w:r>
      <w:r>
        <w:rPr>
          <w:spacing w:val="-2"/>
          <w:sz w:val="28"/>
          <w:szCs w:val="28"/>
        </w:rPr>
        <w:t xml:space="preserve">.Изучение современных методик конструирования учебного плана с учетом </w:t>
      </w:r>
      <w:r>
        <w:rPr>
          <w:sz w:val="28"/>
          <w:szCs w:val="28"/>
        </w:rPr>
        <w:t>вариативного обучения</w:t>
      </w:r>
    </w:p>
    <w:p w:rsidR="00000548" w:rsidRDefault="00440455">
      <w:pPr>
        <w:shd w:val="clear" w:color="auto" w:fill="FFFFFF"/>
        <w:spacing w:line="322" w:lineRule="exact"/>
        <w:ind w:right="14" w:firstLine="725"/>
        <w:jc w:val="both"/>
      </w:pPr>
      <w:r>
        <w:rPr>
          <w:spacing w:val="-5"/>
          <w:sz w:val="28"/>
          <w:szCs w:val="28"/>
        </w:rPr>
        <w:t xml:space="preserve">2.Конструирование и коррекция модели выпускника с учетом современных </w:t>
      </w:r>
      <w:r>
        <w:rPr>
          <w:spacing w:val="-4"/>
          <w:sz w:val="28"/>
          <w:szCs w:val="28"/>
        </w:rPr>
        <w:t>требований, запросов социума, с учетом вариативного обучения</w:t>
      </w:r>
    </w:p>
    <w:p w:rsidR="00000548" w:rsidRDefault="00440455">
      <w:pPr>
        <w:shd w:val="clear" w:color="auto" w:fill="FFFFFF"/>
        <w:tabs>
          <w:tab w:val="left" w:pos="950"/>
        </w:tabs>
        <w:spacing w:before="5" w:line="322" w:lineRule="exact"/>
        <w:ind w:left="19" w:right="19" w:firstLine="720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Определение и коррекция приоритетных направлений развития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образовательного учреждения с учетом вариативного обучения</w:t>
      </w:r>
    </w:p>
    <w:p w:rsidR="00000548" w:rsidRDefault="00000548">
      <w:pPr>
        <w:shd w:val="clear" w:color="auto" w:fill="FFFFFF"/>
        <w:tabs>
          <w:tab w:val="left" w:pos="950"/>
        </w:tabs>
        <w:spacing w:before="5" w:line="322" w:lineRule="exact"/>
        <w:ind w:left="19" w:right="19" w:firstLine="720"/>
        <w:jc w:val="both"/>
        <w:sectPr w:rsidR="00000548">
          <w:pgSz w:w="11909" w:h="16834"/>
          <w:pgMar w:top="1140" w:right="602" w:bottom="360" w:left="1251" w:header="720" w:footer="720" w:gutter="0"/>
          <w:cols w:space="60"/>
          <w:noEndnote/>
        </w:sectPr>
      </w:pPr>
    </w:p>
    <w:p w:rsidR="00000548" w:rsidRDefault="00440455">
      <w:pPr>
        <w:shd w:val="clear" w:color="auto" w:fill="FFFFFF"/>
        <w:tabs>
          <w:tab w:val="left" w:pos="950"/>
        </w:tabs>
        <w:ind w:left="686"/>
      </w:pPr>
      <w:r>
        <w:rPr>
          <w:spacing w:val="-20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Обеспечение научной организации учебного процесса и его развития</w:t>
      </w:r>
    </w:p>
    <w:p w:rsidR="00000548" w:rsidRDefault="00440455" w:rsidP="00440455">
      <w:pPr>
        <w:numPr>
          <w:ilvl w:val="0"/>
          <w:numId w:val="21"/>
        </w:numPr>
        <w:shd w:val="clear" w:color="auto" w:fill="FFFFFF"/>
        <w:tabs>
          <w:tab w:val="left" w:pos="1109"/>
        </w:tabs>
        <w:spacing w:line="326" w:lineRule="exact"/>
        <w:ind w:left="5" w:firstLine="730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>Отбор     современных     педагогических     технологий,     способствующих совершенствованию учебного процесса в общеобразовательном учреждении</w:t>
      </w:r>
    </w:p>
    <w:p w:rsidR="00000548" w:rsidRDefault="00440455" w:rsidP="00440455">
      <w:pPr>
        <w:numPr>
          <w:ilvl w:val="0"/>
          <w:numId w:val="21"/>
        </w:numPr>
        <w:shd w:val="clear" w:color="auto" w:fill="FFFFFF"/>
        <w:tabs>
          <w:tab w:val="left" w:pos="1109"/>
          <w:tab w:val="left" w:pos="2563"/>
          <w:tab w:val="left" w:pos="4421"/>
          <w:tab w:val="left" w:pos="5280"/>
          <w:tab w:val="left" w:pos="8554"/>
        </w:tabs>
        <w:spacing w:line="322" w:lineRule="exact"/>
        <w:ind w:left="5" w:right="62" w:firstLine="730"/>
        <w:jc w:val="both"/>
        <w:rPr>
          <w:spacing w:val="-24"/>
          <w:sz w:val="28"/>
          <w:szCs w:val="28"/>
        </w:rPr>
      </w:pPr>
      <w:r>
        <w:rPr>
          <w:spacing w:val="-6"/>
          <w:sz w:val="28"/>
          <w:szCs w:val="28"/>
        </w:rPr>
        <w:t>Отбор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программ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учебно-методической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 xml:space="preserve">литературы, </w:t>
      </w:r>
      <w:r>
        <w:rPr>
          <w:spacing w:val="-5"/>
          <w:sz w:val="28"/>
          <w:szCs w:val="28"/>
        </w:rPr>
        <w:t xml:space="preserve">способствующей совершенствованию учебного процесса в общеобразовательном </w:t>
      </w:r>
      <w:r>
        <w:rPr>
          <w:sz w:val="28"/>
          <w:szCs w:val="28"/>
        </w:rPr>
        <w:t>учреждении</w:t>
      </w:r>
    </w:p>
    <w:p w:rsidR="00000548" w:rsidRDefault="00440455">
      <w:pPr>
        <w:shd w:val="clear" w:color="auto" w:fill="FFFFFF"/>
        <w:tabs>
          <w:tab w:val="left" w:pos="979"/>
        </w:tabs>
        <w:spacing w:line="322" w:lineRule="exact"/>
        <w:ind w:right="58" w:firstLine="730"/>
        <w:jc w:val="both"/>
      </w:pPr>
      <w:r>
        <w:rPr>
          <w:spacing w:val="-27"/>
          <w:sz w:val="28"/>
          <w:szCs w:val="28"/>
        </w:rPr>
        <w:t>7.</w:t>
      </w:r>
      <w:r>
        <w:rPr>
          <w:sz w:val="28"/>
          <w:szCs w:val="28"/>
        </w:rPr>
        <w:tab/>
        <w:t>Определение перспектив взаимодействия общеобразовательного</w:t>
      </w:r>
      <w:r>
        <w:rPr>
          <w:sz w:val="28"/>
          <w:szCs w:val="28"/>
        </w:rPr>
        <w:br/>
        <w:t>учреждения с другими учебными заведениями и организациями с учетом</w:t>
      </w:r>
      <w:r>
        <w:rPr>
          <w:sz w:val="28"/>
          <w:szCs w:val="28"/>
        </w:rPr>
        <w:br/>
        <w:t>запросов учащихся и их родителей.</w:t>
      </w:r>
    </w:p>
    <w:p w:rsidR="00000548" w:rsidRDefault="00440455">
      <w:pPr>
        <w:shd w:val="clear" w:color="auto" w:fill="FFFFFF"/>
        <w:spacing w:before="317" w:line="326" w:lineRule="exact"/>
        <w:ind w:left="1987" w:right="518" w:hanging="269"/>
      </w:pPr>
      <w:r>
        <w:rPr>
          <w:b/>
          <w:bCs/>
          <w:spacing w:val="-2"/>
          <w:sz w:val="28"/>
          <w:szCs w:val="28"/>
          <w:u w:val="single"/>
        </w:rPr>
        <w:t xml:space="preserve">Формы    работы    с    учащимися,    имеющими    высокий </w:t>
      </w:r>
      <w:r>
        <w:rPr>
          <w:b/>
          <w:bCs/>
          <w:sz w:val="28"/>
          <w:szCs w:val="28"/>
          <w:u w:val="single"/>
        </w:rPr>
        <w:t>уровень развития учебно-познавательной сферы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before="264" w:line="274" w:lineRule="exact"/>
        <w:ind w:left="408"/>
        <w:rPr>
          <w:sz w:val="28"/>
          <w:szCs w:val="28"/>
        </w:rPr>
      </w:pPr>
      <w:r>
        <w:rPr>
          <w:spacing w:val="-10"/>
          <w:sz w:val="28"/>
          <w:szCs w:val="28"/>
        </w:rPr>
        <w:t>Факультативы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line="274" w:lineRule="exact"/>
        <w:ind w:left="408"/>
        <w:rPr>
          <w:sz w:val="28"/>
          <w:szCs w:val="28"/>
        </w:rPr>
      </w:pPr>
      <w:r>
        <w:rPr>
          <w:spacing w:val="-6"/>
          <w:sz w:val="28"/>
          <w:szCs w:val="28"/>
        </w:rPr>
        <w:t>Кружки по интересам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line="274" w:lineRule="exact"/>
        <w:ind w:left="408"/>
        <w:rPr>
          <w:sz w:val="28"/>
          <w:szCs w:val="28"/>
        </w:rPr>
      </w:pPr>
      <w:r>
        <w:rPr>
          <w:spacing w:val="-8"/>
          <w:sz w:val="28"/>
          <w:szCs w:val="28"/>
        </w:rPr>
        <w:t>Конкурсы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line="274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Элективные курсы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Предметные олимпиады</w:t>
      </w:r>
    </w:p>
    <w:p w:rsidR="00000548" w:rsidRDefault="00440455" w:rsidP="00440455">
      <w:pPr>
        <w:numPr>
          <w:ilvl w:val="0"/>
          <w:numId w:val="22"/>
        </w:numPr>
        <w:shd w:val="clear" w:color="auto" w:fill="FFFFFF"/>
        <w:tabs>
          <w:tab w:val="left" w:pos="542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Предметные декады</w:t>
      </w:r>
    </w:p>
    <w:p w:rsidR="00000548" w:rsidRDefault="00000548">
      <w:pPr>
        <w:rPr>
          <w:sz w:val="2"/>
          <w:szCs w:val="2"/>
        </w:rPr>
      </w:pP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Интеллектуальный марафон</w:t>
      </w: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Научно-практическая конференция школьников</w:t>
      </w: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7"/>
          <w:sz w:val="28"/>
          <w:szCs w:val="28"/>
        </w:rPr>
        <w:t>Групповые занятия по параллелям классов с сильными учащимися</w:t>
      </w: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Работа по индивидуальным планам</w:t>
      </w: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7"/>
          <w:sz w:val="28"/>
          <w:szCs w:val="28"/>
        </w:rPr>
        <w:t>Занятия в профильных классах</w:t>
      </w:r>
    </w:p>
    <w:p w:rsidR="00000548" w:rsidRDefault="00440455" w:rsidP="00440455">
      <w:pPr>
        <w:numPr>
          <w:ilvl w:val="0"/>
          <w:numId w:val="23"/>
        </w:numPr>
        <w:shd w:val="clear" w:color="auto" w:fill="FFFFFF"/>
        <w:tabs>
          <w:tab w:val="left" w:pos="634"/>
        </w:tabs>
        <w:spacing w:line="322" w:lineRule="exact"/>
        <w:ind w:left="408"/>
        <w:rPr>
          <w:sz w:val="28"/>
          <w:szCs w:val="28"/>
        </w:rPr>
      </w:pPr>
      <w:r>
        <w:rPr>
          <w:spacing w:val="-5"/>
          <w:sz w:val="28"/>
          <w:szCs w:val="28"/>
        </w:rPr>
        <w:t>Консультирование учащихся в заочных школах при ВУЗах</w:t>
      </w:r>
    </w:p>
    <w:p w:rsidR="00000548" w:rsidRDefault="00000548">
      <w:pPr>
        <w:shd w:val="clear" w:color="auto" w:fill="FFFFFF"/>
        <w:spacing w:before="322" w:line="312" w:lineRule="exact"/>
        <w:ind w:left="1368" w:right="2592"/>
      </w:pP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b/>
          <w:sz w:val="28"/>
          <w:szCs w:val="22"/>
          <w:lang w:eastAsia="en-US"/>
        </w:rPr>
        <w:t>Система работы с одарёнными детьми</w:t>
      </w:r>
      <w:r w:rsidRPr="00834CB2">
        <w:rPr>
          <w:rFonts w:eastAsia="Calibri"/>
          <w:sz w:val="24"/>
          <w:szCs w:val="22"/>
          <w:lang w:eastAsia="en-US"/>
        </w:rPr>
        <w:t>.</w:t>
      </w: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b/>
          <w:sz w:val="24"/>
          <w:szCs w:val="22"/>
          <w:lang w:eastAsia="en-US"/>
        </w:rPr>
        <w:t>Цель:</w:t>
      </w:r>
      <w:r w:rsidRPr="00834CB2">
        <w:rPr>
          <w:rFonts w:eastAsia="Calibri"/>
          <w:sz w:val="24"/>
          <w:szCs w:val="22"/>
          <w:lang w:eastAsia="en-US"/>
        </w:rPr>
        <w:t xml:space="preserve"> создать условия для формирования потребности в достижении успеха, самореализации и самоопределения </w:t>
      </w:r>
      <w:proofErr w:type="gramStart"/>
      <w:r w:rsidRPr="00834CB2">
        <w:rPr>
          <w:rFonts w:eastAsia="Calibri"/>
          <w:sz w:val="24"/>
          <w:szCs w:val="22"/>
          <w:lang w:eastAsia="en-US"/>
        </w:rPr>
        <w:t>обучающихся</w:t>
      </w:r>
      <w:proofErr w:type="gramEnd"/>
      <w:r w:rsidRPr="00834CB2">
        <w:rPr>
          <w:rFonts w:eastAsia="Calibri"/>
          <w:sz w:val="24"/>
          <w:szCs w:val="22"/>
          <w:lang w:eastAsia="en-US"/>
        </w:rPr>
        <w:t>.</w:t>
      </w: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 w:rsidRPr="00834CB2">
        <w:rPr>
          <w:rFonts w:eastAsia="Calibri"/>
          <w:b/>
          <w:sz w:val="24"/>
          <w:szCs w:val="22"/>
          <w:lang w:eastAsia="en-US"/>
        </w:rPr>
        <w:t xml:space="preserve">Задачи: </w:t>
      </w:r>
    </w:p>
    <w:p w:rsidR="00834CB2" w:rsidRPr="00834CB2" w:rsidRDefault="00834CB2" w:rsidP="00834CB2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 xml:space="preserve">Развитие </w:t>
      </w:r>
      <w:r>
        <w:rPr>
          <w:rFonts w:eastAsia="Calibri"/>
          <w:sz w:val="24"/>
          <w:szCs w:val="22"/>
          <w:lang w:eastAsia="en-US"/>
        </w:rPr>
        <w:t xml:space="preserve">ключевых </w:t>
      </w:r>
      <w:r w:rsidRPr="00834CB2">
        <w:rPr>
          <w:rFonts w:eastAsia="Calibri"/>
          <w:sz w:val="24"/>
          <w:szCs w:val="22"/>
          <w:lang w:eastAsia="en-US"/>
        </w:rPr>
        <w:t>компетентностей</w:t>
      </w:r>
      <w:r>
        <w:rPr>
          <w:rFonts w:eastAsia="Calibri"/>
          <w:sz w:val="24"/>
          <w:szCs w:val="22"/>
          <w:lang w:eastAsia="en-US"/>
        </w:rPr>
        <w:t xml:space="preserve"> и УУД</w:t>
      </w:r>
      <w:r w:rsidRPr="00834CB2">
        <w:rPr>
          <w:rFonts w:eastAsia="Calibri"/>
          <w:sz w:val="24"/>
          <w:szCs w:val="22"/>
          <w:lang w:eastAsia="en-US"/>
        </w:rPr>
        <w:t>.</w:t>
      </w:r>
    </w:p>
    <w:p w:rsidR="00834CB2" w:rsidRPr="00834CB2" w:rsidRDefault="00834CB2" w:rsidP="00834CB2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Развитие навыков самоорганизации и самообразования.</w:t>
      </w:r>
    </w:p>
    <w:p w:rsidR="00834CB2" w:rsidRPr="00834CB2" w:rsidRDefault="00834CB2" w:rsidP="00834CB2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Развитие исследовательских умений.</w:t>
      </w:r>
    </w:p>
    <w:p w:rsidR="00834CB2" w:rsidRPr="00834CB2" w:rsidRDefault="00834CB2" w:rsidP="00834CB2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Умение адекватно оценивать свою деятельность.</w:t>
      </w:r>
    </w:p>
    <w:p w:rsidR="00834CB2" w:rsidRPr="00834CB2" w:rsidRDefault="00834CB2" w:rsidP="00834CB2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Личностное развитие </w:t>
      </w:r>
      <w:proofErr w:type="gramStart"/>
      <w:r>
        <w:rPr>
          <w:rFonts w:eastAsia="Calibri"/>
          <w:sz w:val="24"/>
          <w:szCs w:val="22"/>
          <w:lang w:eastAsia="en-US"/>
        </w:rPr>
        <w:t>обучающихся</w:t>
      </w:r>
      <w:proofErr w:type="gramEnd"/>
      <w:r w:rsidRPr="00834CB2">
        <w:rPr>
          <w:rFonts w:eastAsia="Calibri"/>
          <w:sz w:val="24"/>
          <w:szCs w:val="22"/>
          <w:lang w:eastAsia="en-US"/>
        </w:rPr>
        <w:t>.</w:t>
      </w: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 w:rsidRPr="00834CB2">
        <w:rPr>
          <w:rFonts w:eastAsia="Calibri"/>
          <w:b/>
          <w:sz w:val="24"/>
          <w:szCs w:val="22"/>
          <w:lang w:eastAsia="en-US"/>
        </w:rPr>
        <w:t>Направления работы: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Формирование познавательной мотивации учащихся 1-4 классов.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Воспитание исследовательской готовности и учебной мотивации на 2 ступени.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Развитие учебно-исследовательских умений учащихся 3 ступени.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Самообразовательная деятельность.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Проектная деятельность.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«Школа молодого исследователя».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lastRenderedPageBreak/>
        <w:t>Развитие базовых компетентностей в процессе:</w:t>
      </w:r>
    </w:p>
    <w:p w:rsidR="00834CB2" w:rsidRPr="00834CB2" w:rsidRDefault="00834CB2" w:rsidP="00834CB2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Умение оценивать личностные достижения на пути к получению результата.</w:t>
      </w:r>
    </w:p>
    <w:p w:rsidR="00834CB2" w:rsidRPr="00834CB2" w:rsidRDefault="00834CB2" w:rsidP="00834CB2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Умение сотрудничать.</w:t>
      </w:r>
    </w:p>
    <w:p w:rsidR="00834CB2" w:rsidRPr="00834CB2" w:rsidRDefault="00834CB2" w:rsidP="00834CB2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Вести учёт сложностей и усилий на пути к результату.</w:t>
      </w:r>
    </w:p>
    <w:p w:rsidR="00834CB2" w:rsidRPr="00834CB2" w:rsidRDefault="00834CB2" w:rsidP="00834CB2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Самостоятельное выявление трудностей.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Учебно-исследовательское обучение в урочной и внеурочной деятельности.</w:t>
      </w: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2"/>
          <w:lang w:eastAsia="en-US"/>
        </w:rPr>
      </w:pPr>
      <w:proofErr w:type="gramStart"/>
      <w:r w:rsidRPr="00834CB2">
        <w:rPr>
          <w:rFonts w:eastAsia="Calibri"/>
          <w:sz w:val="24"/>
          <w:szCs w:val="22"/>
          <w:lang w:eastAsia="en-US"/>
        </w:rPr>
        <w:t xml:space="preserve">(проблемные и </w:t>
      </w:r>
      <w:proofErr w:type="spellStart"/>
      <w:r w:rsidRPr="00834CB2">
        <w:rPr>
          <w:rFonts w:eastAsia="Calibri"/>
          <w:sz w:val="24"/>
          <w:szCs w:val="22"/>
          <w:lang w:eastAsia="en-US"/>
        </w:rPr>
        <w:t>компетентностные</w:t>
      </w:r>
      <w:proofErr w:type="spellEnd"/>
      <w:r w:rsidRPr="00834CB2">
        <w:rPr>
          <w:rFonts w:eastAsia="Calibri"/>
          <w:sz w:val="24"/>
          <w:szCs w:val="22"/>
          <w:lang w:eastAsia="en-US"/>
        </w:rPr>
        <w:t xml:space="preserve"> задания, проектная деятельность, семинары, практикумы, лабораторные исследования, практика, экспериментальная деятельность, спецкурсы по основам наук, элективные курсы, индивидуальные групповые занятия (ИГЗ))</w:t>
      </w:r>
      <w:proofErr w:type="gramEnd"/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Использование группового потенциала в обучении.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Собственно-исследовательская деятельность:</w:t>
      </w:r>
    </w:p>
    <w:p w:rsidR="00834CB2" w:rsidRPr="00834CB2" w:rsidRDefault="00834CB2" w:rsidP="00834CB2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Олимпиады фестиваля «Выше радуги», в том числе альтернативные олимпиады.</w:t>
      </w:r>
    </w:p>
    <w:p w:rsidR="00834CB2" w:rsidRPr="00834CB2" w:rsidRDefault="00834CB2" w:rsidP="00834CB2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Научно-практические конференции.</w:t>
      </w:r>
    </w:p>
    <w:p w:rsidR="00834CB2" w:rsidRPr="00834CB2" w:rsidRDefault="00834CB2" w:rsidP="00834CB2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Телекоммуникационные проекты.</w:t>
      </w:r>
    </w:p>
    <w:p w:rsidR="00834CB2" w:rsidRPr="00834CB2" w:rsidRDefault="00834CB2" w:rsidP="00834CB2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Интеллектуально-творческие конкурсы.</w:t>
      </w:r>
    </w:p>
    <w:p w:rsidR="00834CB2" w:rsidRPr="00834CB2" w:rsidRDefault="00834CB2" w:rsidP="00834CB2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Консультирование.</w:t>
      </w:r>
    </w:p>
    <w:p w:rsidR="00834CB2" w:rsidRPr="00834CB2" w:rsidRDefault="00834CB2" w:rsidP="00834CB2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Методическая и психологическая работа с педагогами:</w:t>
      </w:r>
    </w:p>
    <w:p w:rsidR="00834CB2" w:rsidRPr="00834CB2" w:rsidRDefault="00834CB2" w:rsidP="00834CB2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Обучение педагогов методу проектов.</w:t>
      </w:r>
    </w:p>
    <w:p w:rsidR="00834CB2" w:rsidRPr="00834CB2" w:rsidRDefault="00834CB2" w:rsidP="00834CB2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834CB2">
        <w:rPr>
          <w:rFonts w:eastAsia="Calibri"/>
          <w:sz w:val="24"/>
          <w:szCs w:val="22"/>
          <w:lang w:eastAsia="en-US"/>
        </w:rPr>
        <w:t>Разработка и внедрение модели сопровождения учащихся.</w:t>
      </w:r>
    </w:p>
    <w:p w:rsidR="00834CB2" w:rsidRPr="00834CB2" w:rsidRDefault="00834CB2" w:rsidP="00834CB2">
      <w:pPr>
        <w:widowControl/>
        <w:autoSpaceDE/>
        <w:autoSpaceDN/>
        <w:adjustRightInd/>
        <w:spacing w:after="200" w:line="276" w:lineRule="auto"/>
        <w:ind w:left="360"/>
        <w:rPr>
          <w:rFonts w:eastAsia="Calibri"/>
          <w:sz w:val="24"/>
          <w:szCs w:val="22"/>
          <w:lang w:eastAsia="en-US"/>
        </w:rPr>
      </w:pPr>
    </w:p>
    <w:p w:rsidR="00834CB2" w:rsidRDefault="00834CB2">
      <w:pPr>
        <w:shd w:val="clear" w:color="auto" w:fill="FFFFFF"/>
        <w:spacing w:before="322" w:line="312" w:lineRule="exact"/>
        <w:ind w:left="1368" w:right="2592"/>
        <w:sectPr w:rsidR="00834CB2">
          <w:pgSz w:w="11909" w:h="16834"/>
          <w:pgMar w:top="1440" w:right="580" w:bottom="720" w:left="1292" w:header="720" w:footer="720" w:gutter="0"/>
          <w:cols w:space="60"/>
          <w:noEndnote/>
        </w:sectPr>
      </w:pPr>
    </w:p>
    <w:p w:rsidR="00000548" w:rsidRDefault="009A768E">
      <w:pPr>
        <w:framePr w:h="828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40375" cy="5260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52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48" w:rsidRDefault="00000548">
      <w:pPr>
        <w:spacing w:line="1" w:lineRule="exact"/>
        <w:rPr>
          <w:sz w:val="2"/>
          <w:szCs w:val="2"/>
        </w:rPr>
      </w:pPr>
    </w:p>
    <w:p w:rsidR="00000548" w:rsidRDefault="00000548">
      <w:pPr>
        <w:framePr w:h="8280" w:hSpace="10080" w:wrap="notBeside" w:vAnchor="text" w:hAnchor="margin" w:x="1" w:y="1"/>
        <w:rPr>
          <w:sz w:val="24"/>
          <w:szCs w:val="24"/>
        </w:rPr>
        <w:sectPr w:rsidR="00000548">
          <w:pgSz w:w="16834" w:h="11909" w:orient="landscape"/>
          <w:pgMar w:top="1440" w:right="6658" w:bottom="720" w:left="1440" w:header="720" w:footer="720" w:gutter="0"/>
          <w:cols w:space="720"/>
          <w:noEndnote/>
        </w:sectPr>
      </w:pPr>
    </w:p>
    <w:p w:rsidR="00000548" w:rsidRDefault="009A768E">
      <w:pPr>
        <w:framePr w:h="1236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714355" cy="785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355" cy="7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48" w:rsidRDefault="00000548">
      <w:pPr>
        <w:spacing w:line="1" w:lineRule="exact"/>
        <w:rPr>
          <w:sz w:val="2"/>
          <w:szCs w:val="2"/>
        </w:rPr>
      </w:pPr>
    </w:p>
    <w:p w:rsidR="00000548" w:rsidRDefault="00000548">
      <w:pPr>
        <w:framePr w:h="12360" w:hSpace="10080" w:wrap="notBeside" w:vAnchor="text" w:hAnchor="margin" w:x="1" w:y="1"/>
        <w:rPr>
          <w:sz w:val="24"/>
          <w:szCs w:val="24"/>
        </w:rPr>
        <w:sectPr w:rsidR="00000548">
          <w:pgSz w:w="19761" w:h="15240" w:orient="landscape"/>
          <w:pgMar w:top="1440" w:right="1440" w:bottom="360" w:left="1440" w:header="720" w:footer="720" w:gutter="0"/>
          <w:cols w:space="720"/>
          <w:noEndnote/>
        </w:sectPr>
      </w:pPr>
    </w:p>
    <w:p w:rsidR="00000548" w:rsidRDefault="009A768E">
      <w:pPr>
        <w:framePr w:h="11683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693400" cy="74225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55" w:rsidRDefault="00440455">
      <w:pPr>
        <w:spacing w:line="1" w:lineRule="exact"/>
        <w:rPr>
          <w:sz w:val="2"/>
          <w:szCs w:val="2"/>
        </w:rPr>
      </w:pPr>
    </w:p>
    <w:sectPr w:rsidR="00440455" w:rsidSect="00000548">
      <w:pgSz w:w="19723" w:h="14563" w:orient="landscape"/>
      <w:pgMar w:top="144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B" w:rsidRDefault="00D108CB" w:rsidP="00834CB2">
      <w:r>
        <w:separator/>
      </w:r>
    </w:p>
  </w:endnote>
  <w:endnote w:type="continuationSeparator" w:id="0">
    <w:p w:rsidR="00D108CB" w:rsidRDefault="00D108CB" w:rsidP="0083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B" w:rsidRDefault="00D108CB" w:rsidP="00834CB2">
      <w:r>
        <w:separator/>
      </w:r>
    </w:p>
  </w:footnote>
  <w:footnote w:type="continuationSeparator" w:id="0">
    <w:p w:rsidR="00D108CB" w:rsidRDefault="00D108CB" w:rsidP="0083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027A12"/>
    <w:lvl w:ilvl="0">
      <w:numFmt w:val="bullet"/>
      <w:lvlText w:val="*"/>
      <w:lvlJc w:val="left"/>
    </w:lvl>
  </w:abstractNum>
  <w:abstractNum w:abstractNumId="1">
    <w:nsid w:val="057C1685"/>
    <w:multiLevelType w:val="singleLevel"/>
    <w:tmpl w:val="27C65ED4"/>
    <w:lvl w:ilvl="0">
      <w:start w:val="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C5B23A4"/>
    <w:multiLevelType w:val="singleLevel"/>
    <w:tmpl w:val="2BCA5E9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77A510C"/>
    <w:multiLevelType w:val="singleLevel"/>
    <w:tmpl w:val="F920DC3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83B209E"/>
    <w:multiLevelType w:val="singleLevel"/>
    <w:tmpl w:val="12D4BBD8"/>
    <w:lvl w:ilvl="0">
      <w:start w:val="6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5">
    <w:nsid w:val="2DE610A7"/>
    <w:multiLevelType w:val="singleLevel"/>
    <w:tmpl w:val="13560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3288433E"/>
    <w:multiLevelType w:val="singleLevel"/>
    <w:tmpl w:val="397A624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4987261"/>
    <w:multiLevelType w:val="hybridMultilevel"/>
    <w:tmpl w:val="43DA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154DE"/>
    <w:multiLevelType w:val="hybridMultilevel"/>
    <w:tmpl w:val="3132C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A94F99"/>
    <w:multiLevelType w:val="hybridMultilevel"/>
    <w:tmpl w:val="B72C8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865963"/>
    <w:multiLevelType w:val="singleLevel"/>
    <w:tmpl w:val="F43E99E0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4C663685"/>
    <w:multiLevelType w:val="singleLevel"/>
    <w:tmpl w:val="A692D9E8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58D12196"/>
    <w:multiLevelType w:val="singleLevel"/>
    <w:tmpl w:val="588C488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626C0EF0"/>
    <w:multiLevelType w:val="hybridMultilevel"/>
    <w:tmpl w:val="4ECA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4782D"/>
    <w:multiLevelType w:val="singleLevel"/>
    <w:tmpl w:val="301CF21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6B4B7683"/>
    <w:multiLevelType w:val="singleLevel"/>
    <w:tmpl w:val="A5DA49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748C602D"/>
    <w:multiLevelType w:val="singleLevel"/>
    <w:tmpl w:val="B8D8DAD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753542AF"/>
    <w:multiLevelType w:val="singleLevel"/>
    <w:tmpl w:val="10BE954C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791A2BB4"/>
    <w:multiLevelType w:val="hybridMultilevel"/>
    <w:tmpl w:val="ACC0E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0"/>
  </w:num>
  <w:num w:numId="10">
    <w:abstractNumId w:val="10"/>
    <w:lvlOverride w:ilvl="0">
      <w:lvl w:ilvl="0">
        <w:start w:val="3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1"/>
  </w:num>
  <w:num w:numId="14">
    <w:abstractNumId w:val="3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13"/>
  </w:num>
  <w:num w:numId="26">
    <w:abstractNumId w:val="9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1"/>
    <w:rsid w:val="00000548"/>
    <w:rsid w:val="000776A6"/>
    <w:rsid w:val="00440455"/>
    <w:rsid w:val="00834CB2"/>
    <w:rsid w:val="009A768E"/>
    <w:rsid w:val="00B53E58"/>
    <w:rsid w:val="00C17D31"/>
    <w:rsid w:val="00D108CB"/>
    <w:rsid w:val="00D470D7"/>
    <w:rsid w:val="00DA3A14"/>
    <w:rsid w:val="00DB7CBE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D66C3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FD66C3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834C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4CB2"/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34C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4CB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D66C3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FD66C3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834C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4CB2"/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34C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4C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вакуловская</dc:creator>
  <cp:lastModifiedBy>Школа76</cp:lastModifiedBy>
  <cp:revision>3</cp:revision>
  <cp:lastPrinted>2010-09-16T04:24:00Z</cp:lastPrinted>
  <dcterms:created xsi:type="dcterms:W3CDTF">2015-11-24T07:15:00Z</dcterms:created>
  <dcterms:modified xsi:type="dcterms:W3CDTF">2015-11-24T07:17:00Z</dcterms:modified>
</cp:coreProperties>
</file>